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9321" w14:textId="0E834792" w:rsidR="00F809E8" w:rsidRDefault="007E12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WORSHIP &amp; MUSIC COMMITTEE Proposed Budget for 202</w:t>
      </w:r>
      <w:r w:rsidR="00535788">
        <w:rPr>
          <w:b/>
          <w:bCs/>
          <w:sz w:val="28"/>
          <w:szCs w:val="28"/>
        </w:rPr>
        <w:t>4-2025</w:t>
      </w:r>
    </w:p>
    <w:p w14:paraId="3331A018" w14:textId="491FFEC2" w:rsidR="007E123D" w:rsidRDefault="007E123D" w:rsidP="007E12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Music, Other</w:t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 w:rsidRPr="007E123D">
        <w:rPr>
          <w:b/>
          <w:bCs/>
          <w:sz w:val="24"/>
          <w:szCs w:val="24"/>
        </w:rPr>
        <w:t>$425</w:t>
      </w:r>
    </w:p>
    <w:p w14:paraId="4408EF9E" w14:textId="1A1956CD" w:rsidR="00D631EA" w:rsidRDefault="007E123D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Sheet music for Pianist</w:t>
      </w:r>
      <w:r w:rsidR="00D631EA">
        <w:rPr>
          <w:sz w:val="24"/>
          <w:szCs w:val="24"/>
        </w:rPr>
        <w:t xml:space="preserve"> - </w:t>
      </w:r>
      <w:r w:rsidR="00C335BA">
        <w:rPr>
          <w:sz w:val="24"/>
          <w:szCs w:val="24"/>
        </w:rPr>
        <w:tab/>
      </w:r>
      <w:r w:rsidR="00D631EA">
        <w:rPr>
          <w:sz w:val="24"/>
          <w:szCs w:val="24"/>
        </w:rPr>
        <w:t>$300</w:t>
      </w:r>
    </w:p>
    <w:p w14:paraId="67A9F75A" w14:textId="6E5A526F" w:rsidR="007E123D" w:rsidRDefault="00D631E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335BA">
        <w:rPr>
          <w:sz w:val="24"/>
          <w:szCs w:val="24"/>
        </w:rPr>
        <w:t xml:space="preserve">Music, etc. for Choir - </w:t>
      </w:r>
      <w:r w:rsidR="00C335BA">
        <w:rPr>
          <w:sz w:val="24"/>
          <w:szCs w:val="24"/>
        </w:rPr>
        <w:tab/>
      </w:r>
      <w:r w:rsidR="00C335BA">
        <w:rPr>
          <w:sz w:val="24"/>
          <w:szCs w:val="24"/>
        </w:rPr>
        <w:tab/>
        <w:t>$150</w:t>
      </w:r>
      <w:r w:rsidR="007E123D">
        <w:rPr>
          <w:sz w:val="24"/>
          <w:szCs w:val="24"/>
        </w:rPr>
        <w:tab/>
      </w:r>
      <w:r w:rsidR="007E123D">
        <w:rPr>
          <w:sz w:val="24"/>
          <w:szCs w:val="24"/>
        </w:rPr>
        <w:tab/>
      </w:r>
      <w:r w:rsidR="007E123D">
        <w:rPr>
          <w:sz w:val="24"/>
          <w:szCs w:val="24"/>
        </w:rPr>
        <w:tab/>
      </w:r>
    </w:p>
    <w:p w14:paraId="7E2D3CD8" w14:textId="1B50DCD4" w:rsidR="007E123D" w:rsidRDefault="007E123D" w:rsidP="007E12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Piano Maintenance</w:t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>
        <w:rPr>
          <w:b/>
          <w:bCs/>
          <w:sz w:val="24"/>
          <w:szCs w:val="24"/>
        </w:rPr>
        <w:tab/>
      </w:r>
      <w:r w:rsidR="00D631EA" w:rsidRPr="007E123D">
        <w:rPr>
          <w:b/>
          <w:bCs/>
          <w:sz w:val="24"/>
          <w:szCs w:val="24"/>
        </w:rPr>
        <w:t>$270</w:t>
      </w:r>
    </w:p>
    <w:p w14:paraId="16C14408" w14:textId="4ECF3DDA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  <w:t>Steinway in Sanctuary - $135 x 2 = $270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837684" w14:textId="710B8881" w:rsidR="007E123D" w:rsidRDefault="007E123D" w:rsidP="007E123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Worship Program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$1</w:t>
      </w:r>
      <w:r w:rsidR="00DF1AB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45</w:t>
      </w:r>
    </w:p>
    <w:p w14:paraId="75411CB5" w14:textId="40E18FEC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Guest speakers</w:t>
      </w:r>
      <w:r>
        <w:rPr>
          <w:sz w:val="24"/>
          <w:szCs w:val="24"/>
        </w:rPr>
        <w:tab/>
        <w:t>$</w:t>
      </w:r>
      <w:r w:rsidR="00C86731">
        <w:rPr>
          <w:sz w:val="24"/>
          <w:szCs w:val="24"/>
        </w:rPr>
        <w:t>8</w:t>
      </w:r>
      <w:r>
        <w:rPr>
          <w:sz w:val="24"/>
          <w:szCs w:val="24"/>
        </w:rPr>
        <w:t>75</w:t>
      </w:r>
    </w:p>
    <w:p w14:paraId="628F90F9" w14:textId="021E783E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Speakers from 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x $75 = $225</w:t>
      </w:r>
    </w:p>
    <w:p w14:paraId="65F78EA7" w14:textId="332D3285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Speakers from outside MOV</w:t>
      </w:r>
      <w:r>
        <w:rPr>
          <w:sz w:val="24"/>
          <w:szCs w:val="24"/>
        </w:rPr>
        <w:tab/>
        <w:t>2 x 150 = $300</w:t>
      </w:r>
    </w:p>
    <w:p w14:paraId="67F7D707" w14:textId="22C9F336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Ordained minister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 x </w:t>
      </w:r>
      <w:r w:rsidR="00C86731">
        <w:rPr>
          <w:sz w:val="24"/>
          <w:szCs w:val="24"/>
        </w:rPr>
        <w:t>350</w:t>
      </w:r>
      <w:r>
        <w:rPr>
          <w:sz w:val="24"/>
          <w:szCs w:val="24"/>
        </w:rPr>
        <w:t xml:space="preserve"> = $</w:t>
      </w:r>
      <w:r w:rsidR="00C86731">
        <w:rPr>
          <w:sz w:val="24"/>
          <w:szCs w:val="24"/>
        </w:rPr>
        <w:t>3</w:t>
      </w:r>
      <w:r>
        <w:rPr>
          <w:sz w:val="24"/>
          <w:szCs w:val="24"/>
        </w:rPr>
        <w:t>50</w:t>
      </w:r>
    </w:p>
    <w:p w14:paraId="66E3D244" w14:textId="287E349F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Guest Musicians</w:t>
      </w:r>
      <w:r>
        <w:rPr>
          <w:sz w:val="24"/>
          <w:szCs w:val="24"/>
        </w:rPr>
        <w:tab/>
        <w:t>$770</w:t>
      </w:r>
    </w:p>
    <w:p w14:paraId="0CB58D69" w14:textId="7280FD77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Special music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x $50 = $150</w:t>
      </w:r>
    </w:p>
    <w:p w14:paraId="5988C001" w14:textId="50FC8671" w:rsidR="007E123D" w:rsidRDefault="007E123D" w:rsidP="007E123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Substitute Pianist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x 100 = $400</w:t>
      </w:r>
    </w:p>
    <w:p w14:paraId="02BE80DC" w14:textId="2884CCA2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Pianist for Christmas Eve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$220</w:t>
      </w:r>
    </w:p>
    <w:p w14:paraId="09AB2518" w14:textId="2A8A637F" w:rsidR="007E123D" w:rsidRDefault="007E123D" w:rsidP="0033590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Worship Supplies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$800  </w:t>
      </w:r>
    </w:p>
    <w:p w14:paraId="1A17B84F" w14:textId="3258BF73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Candles &amp; Batteries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$100</w:t>
      </w:r>
    </w:p>
    <w:p w14:paraId="33E9B315" w14:textId="11B56A88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Equipment (AV)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$300</w:t>
      </w:r>
    </w:p>
    <w:p w14:paraId="367E4609" w14:textId="77C4AF61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Printing for Special Events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$ 75</w:t>
      </w:r>
    </w:p>
    <w:p w14:paraId="0CD8A1BD" w14:textId="4F89237C" w:rsidR="007E123D" w:rsidRDefault="007E123D" w:rsidP="0033590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>Park Shelter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$ 25</w:t>
      </w:r>
    </w:p>
    <w:p w14:paraId="13D3B45A" w14:textId="66301A09" w:rsidR="007E123D" w:rsidRDefault="007E123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35904">
        <w:rPr>
          <w:sz w:val="24"/>
          <w:szCs w:val="24"/>
        </w:rPr>
        <w:tab/>
      </w:r>
      <w:r>
        <w:rPr>
          <w:sz w:val="24"/>
          <w:szCs w:val="24"/>
        </w:rPr>
        <w:t xml:space="preserve">Resources for </w:t>
      </w:r>
      <w:r w:rsidR="00C325DC">
        <w:rPr>
          <w:sz w:val="24"/>
          <w:szCs w:val="24"/>
        </w:rPr>
        <w:t>Design &amp; Decoration</w:t>
      </w:r>
      <w:r>
        <w:rPr>
          <w:sz w:val="24"/>
          <w:szCs w:val="24"/>
        </w:rPr>
        <w:tab/>
        <w:t>$300</w:t>
      </w:r>
    </w:p>
    <w:p w14:paraId="5DCD7282" w14:textId="792C44A6" w:rsidR="00335904" w:rsidRPr="00713EC2" w:rsidRDefault="00335904">
      <w:pPr>
        <w:rPr>
          <w:b/>
          <w:bCs/>
          <w:sz w:val="24"/>
          <w:szCs w:val="24"/>
          <w:u w:val="single"/>
        </w:rPr>
      </w:pPr>
      <w:r w:rsidRPr="00713EC2">
        <w:rPr>
          <w:b/>
          <w:bCs/>
          <w:sz w:val="24"/>
          <w:szCs w:val="24"/>
          <w:u w:val="single"/>
        </w:rPr>
        <w:t>TOTAL REQUEST</w:t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</w:r>
      <w:r w:rsidRPr="00713EC2">
        <w:rPr>
          <w:b/>
          <w:bCs/>
          <w:sz w:val="24"/>
          <w:szCs w:val="24"/>
          <w:u w:val="single"/>
        </w:rPr>
        <w:tab/>
        <w:t>$3</w:t>
      </w:r>
      <w:r w:rsidR="006E7B5D">
        <w:rPr>
          <w:b/>
          <w:bCs/>
          <w:sz w:val="24"/>
          <w:szCs w:val="24"/>
          <w:u w:val="single"/>
        </w:rPr>
        <w:t>1</w:t>
      </w:r>
      <w:r w:rsidRPr="00713EC2">
        <w:rPr>
          <w:b/>
          <w:bCs/>
          <w:sz w:val="24"/>
          <w:szCs w:val="24"/>
          <w:u w:val="single"/>
        </w:rPr>
        <w:t>40</w:t>
      </w:r>
    </w:p>
    <w:p w14:paraId="4A6AC4FB" w14:textId="6B0721E5" w:rsidR="00335904" w:rsidRDefault="00335904" w:rsidP="00713EC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RATES</w:t>
      </w:r>
    </w:p>
    <w:p w14:paraId="0BAC4BB3" w14:textId="206DD8A0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Piano Tuning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$135</w:t>
      </w:r>
    </w:p>
    <w:p w14:paraId="311C381C" w14:textId="654FC939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Congregation member/friend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stipend</w:t>
      </w:r>
    </w:p>
    <w:p w14:paraId="40E77BD5" w14:textId="5AAADDEC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Guest musician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13EC2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</w:p>
    <w:p w14:paraId="21D208C4" w14:textId="459E0FBA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Substitute for pianist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proofErr w:type="gramStart"/>
      <w:r>
        <w:rPr>
          <w:sz w:val="24"/>
          <w:szCs w:val="24"/>
        </w:rPr>
        <w:t>100  (</w:t>
      </w:r>
      <w:proofErr w:type="gramEnd"/>
      <w:r>
        <w:rPr>
          <w:sz w:val="24"/>
          <w:szCs w:val="24"/>
        </w:rPr>
        <w:t>Choir rehearsal and worship service)</w:t>
      </w:r>
    </w:p>
    <w:p w14:paraId="5BCE333A" w14:textId="68109E9E" w:rsidR="00335904" w:rsidRDefault="00335904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Speaker from 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$ 75</w:t>
      </w:r>
    </w:p>
    <w:p w14:paraId="60A20536" w14:textId="095CDCA7" w:rsidR="00713EC2" w:rsidRDefault="00713EC2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Speaker from outside MOV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</w:t>
      </w:r>
    </w:p>
    <w:p w14:paraId="4ACE475B" w14:textId="44D2719B" w:rsidR="001B1F36" w:rsidRDefault="006D3145" w:rsidP="00713EC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Official of UUA/</w:t>
      </w:r>
      <w:r w:rsidR="00654236">
        <w:rPr>
          <w:sz w:val="24"/>
          <w:szCs w:val="24"/>
        </w:rPr>
        <w:t xml:space="preserve">0ther </w:t>
      </w:r>
      <w:r w:rsidR="00702168">
        <w:rPr>
          <w:sz w:val="24"/>
          <w:szCs w:val="24"/>
        </w:rPr>
        <w:t>UU Congregation</w:t>
      </w:r>
      <w:r w:rsidR="00702168">
        <w:rPr>
          <w:sz w:val="24"/>
          <w:szCs w:val="24"/>
        </w:rPr>
        <w:tab/>
        <w:t>$250</w:t>
      </w:r>
    </w:p>
    <w:p w14:paraId="4A89AF0F" w14:textId="2F6EF0A3" w:rsidR="00713EC2" w:rsidRDefault="00713EC2" w:rsidP="005A474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Ordained minister</w:t>
      </w:r>
      <w:r w:rsidR="00702168">
        <w:rPr>
          <w:sz w:val="24"/>
          <w:szCs w:val="24"/>
        </w:rPr>
        <w:t xml:space="preserve"> - Reflection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</w:t>
      </w:r>
      <w:r w:rsidR="008E3E92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="008E3E92">
        <w:rPr>
          <w:sz w:val="24"/>
          <w:szCs w:val="24"/>
        </w:rPr>
        <w:t xml:space="preserve">   +</w:t>
      </w:r>
      <w:r w:rsidR="00254B87">
        <w:rPr>
          <w:sz w:val="24"/>
          <w:szCs w:val="24"/>
        </w:rPr>
        <w:t xml:space="preserve"> </w:t>
      </w:r>
      <w:r w:rsidR="008E3E92">
        <w:rPr>
          <w:sz w:val="24"/>
          <w:szCs w:val="24"/>
        </w:rPr>
        <w:t>travel – 62.5 cents per mile</w:t>
      </w:r>
    </w:p>
    <w:p w14:paraId="3C14D683" w14:textId="6D92AFCB" w:rsidR="003D5B51" w:rsidRDefault="003D5B51">
      <w:pPr>
        <w:rPr>
          <w:sz w:val="24"/>
          <w:szCs w:val="24"/>
        </w:rPr>
      </w:pPr>
      <w:r>
        <w:rPr>
          <w:sz w:val="24"/>
          <w:szCs w:val="24"/>
        </w:rPr>
        <w:tab/>
        <w:t>Ordained minister – Whole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54B87">
        <w:rPr>
          <w:sz w:val="24"/>
          <w:szCs w:val="24"/>
        </w:rPr>
        <w:t>$315   + travel – 62.5 cents per mile</w:t>
      </w:r>
    </w:p>
    <w:p w14:paraId="731768AE" w14:textId="0FDFEE34" w:rsidR="00172D3B" w:rsidRDefault="005A47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713EC2" w:rsidRPr="00713EC2">
        <w:rPr>
          <w:b/>
          <w:bCs/>
          <w:sz w:val="24"/>
          <w:szCs w:val="24"/>
        </w:rPr>
        <w:t xml:space="preserve">taff Cost </w:t>
      </w:r>
      <w:r w:rsidR="00713EC2">
        <w:rPr>
          <w:b/>
          <w:bCs/>
          <w:sz w:val="24"/>
          <w:szCs w:val="24"/>
        </w:rPr>
        <w:t xml:space="preserve">(Pianist, Choir Director) </w:t>
      </w:r>
      <w:r w:rsidR="00713EC2" w:rsidRPr="00713EC2">
        <w:rPr>
          <w:b/>
          <w:bCs/>
          <w:sz w:val="24"/>
          <w:szCs w:val="24"/>
        </w:rPr>
        <w:t>not included</w:t>
      </w:r>
    </w:p>
    <w:p w14:paraId="1CC1F5CB" w14:textId="77777777" w:rsidR="00172D3B" w:rsidRDefault="00172D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46A5F89" w14:textId="35C55E44" w:rsidR="00713EC2" w:rsidRDefault="0053625E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Rationale</w:t>
      </w:r>
    </w:p>
    <w:p w14:paraId="6DBB1448" w14:textId="2F32A547" w:rsidR="0053625E" w:rsidRDefault="0053625E">
      <w:pPr>
        <w:rPr>
          <w:sz w:val="24"/>
          <w:szCs w:val="24"/>
        </w:rPr>
      </w:pPr>
      <w:r>
        <w:rPr>
          <w:sz w:val="24"/>
          <w:szCs w:val="24"/>
        </w:rPr>
        <w:t xml:space="preserve">In general, our requests reflect the need to have flexibility </w:t>
      </w:r>
      <w:r w:rsidR="00C636F3">
        <w:rPr>
          <w:sz w:val="24"/>
          <w:szCs w:val="24"/>
        </w:rPr>
        <w:t xml:space="preserve">in order </w:t>
      </w:r>
      <w:r>
        <w:rPr>
          <w:sz w:val="24"/>
          <w:szCs w:val="24"/>
        </w:rPr>
        <w:t>to meet</w:t>
      </w:r>
      <w:r w:rsidR="00C636F3">
        <w:rPr>
          <w:sz w:val="24"/>
          <w:szCs w:val="24"/>
        </w:rPr>
        <w:t xml:space="preserve"> </w:t>
      </w:r>
      <w:r w:rsidR="00C72DC8">
        <w:rPr>
          <w:sz w:val="24"/>
          <w:szCs w:val="24"/>
        </w:rPr>
        <w:t>ever-shifting circumstances.</w:t>
      </w:r>
    </w:p>
    <w:p w14:paraId="7BCD5A29" w14:textId="012C0C59" w:rsidR="00C72DC8" w:rsidRDefault="00CE026F" w:rsidP="00CE026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A46E5">
        <w:rPr>
          <w:b/>
          <w:bCs/>
          <w:sz w:val="24"/>
          <w:szCs w:val="24"/>
        </w:rPr>
        <w:t>Music</w:t>
      </w:r>
      <w:r>
        <w:rPr>
          <w:sz w:val="24"/>
          <w:szCs w:val="24"/>
        </w:rPr>
        <w:tab/>
      </w:r>
      <w:r w:rsidR="002D582A">
        <w:rPr>
          <w:sz w:val="24"/>
          <w:szCs w:val="24"/>
        </w:rPr>
        <w:t xml:space="preserve">The amount in the Music category remains the same as in prior years.  </w:t>
      </w:r>
      <w:r>
        <w:rPr>
          <w:sz w:val="24"/>
          <w:szCs w:val="24"/>
        </w:rPr>
        <w:t xml:space="preserve">The </w:t>
      </w:r>
      <w:r w:rsidR="00904506">
        <w:rPr>
          <w:sz w:val="24"/>
          <w:szCs w:val="24"/>
        </w:rPr>
        <w:t xml:space="preserve">existence of the </w:t>
      </w:r>
      <w:r w:rsidR="00253707">
        <w:rPr>
          <w:sz w:val="24"/>
          <w:szCs w:val="24"/>
        </w:rPr>
        <w:t xml:space="preserve">General Fund - </w:t>
      </w:r>
      <w:r>
        <w:rPr>
          <w:sz w:val="24"/>
          <w:szCs w:val="24"/>
        </w:rPr>
        <w:t xml:space="preserve">Special Music Fund </w:t>
      </w:r>
      <w:r w:rsidR="00253707">
        <w:rPr>
          <w:sz w:val="24"/>
          <w:szCs w:val="24"/>
        </w:rPr>
        <w:t>established by the Novaks</w:t>
      </w:r>
      <w:r w:rsidR="00866775">
        <w:rPr>
          <w:sz w:val="24"/>
          <w:szCs w:val="24"/>
        </w:rPr>
        <w:t xml:space="preserve"> </w:t>
      </w:r>
      <w:r w:rsidR="00D5488B">
        <w:rPr>
          <w:sz w:val="24"/>
          <w:szCs w:val="24"/>
        </w:rPr>
        <w:t xml:space="preserve">enables the Choir Director to </w:t>
      </w:r>
      <w:r w:rsidR="004C2D66">
        <w:rPr>
          <w:sz w:val="24"/>
          <w:szCs w:val="24"/>
        </w:rPr>
        <w:t xml:space="preserve">honor copyright laws by </w:t>
      </w:r>
      <w:r w:rsidR="00D5488B">
        <w:rPr>
          <w:sz w:val="24"/>
          <w:szCs w:val="24"/>
        </w:rPr>
        <w:t>buy</w:t>
      </w:r>
      <w:r w:rsidR="004C2D66">
        <w:rPr>
          <w:sz w:val="24"/>
          <w:szCs w:val="24"/>
        </w:rPr>
        <w:t>ing</w:t>
      </w:r>
      <w:r w:rsidR="00D5488B">
        <w:rPr>
          <w:sz w:val="24"/>
          <w:szCs w:val="24"/>
        </w:rPr>
        <w:t xml:space="preserve"> sets of music </w:t>
      </w:r>
      <w:r w:rsidR="001B3CEF">
        <w:rPr>
          <w:sz w:val="24"/>
          <w:szCs w:val="24"/>
        </w:rPr>
        <w:t>for the music library</w:t>
      </w:r>
      <w:r w:rsidR="00CC0182">
        <w:rPr>
          <w:sz w:val="24"/>
          <w:szCs w:val="24"/>
        </w:rPr>
        <w:t xml:space="preserve"> while easing the pressure on the </w:t>
      </w:r>
      <w:r w:rsidR="00253707">
        <w:rPr>
          <w:sz w:val="24"/>
          <w:szCs w:val="24"/>
        </w:rPr>
        <w:t xml:space="preserve">Worship &amp; Music Committee budget.  We allocate $150 from our </w:t>
      </w:r>
      <w:r w:rsidR="00866775">
        <w:rPr>
          <w:sz w:val="24"/>
          <w:szCs w:val="24"/>
        </w:rPr>
        <w:t xml:space="preserve">budget </w:t>
      </w:r>
      <w:r w:rsidR="00253707">
        <w:rPr>
          <w:sz w:val="24"/>
          <w:szCs w:val="24"/>
        </w:rPr>
        <w:t>to the Choir</w:t>
      </w:r>
      <w:r w:rsidR="00866775">
        <w:rPr>
          <w:sz w:val="24"/>
          <w:szCs w:val="24"/>
        </w:rPr>
        <w:t xml:space="preserve"> Director for </w:t>
      </w:r>
      <w:r w:rsidR="00800B3A">
        <w:rPr>
          <w:sz w:val="24"/>
          <w:szCs w:val="24"/>
        </w:rPr>
        <w:t>other related purchases.</w:t>
      </w:r>
    </w:p>
    <w:p w14:paraId="1FFFFA37" w14:textId="3669C169" w:rsidR="00800B3A" w:rsidRDefault="002D582A" w:rsidP="00800B3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6A4C6C">
        <w:rPr>
          <w:sz w:val="24"/>
          <w:szCs w:val="24"/>
        </w:rPr>
        <w:t>larger portion of the Music category</w:t>
      </w:r>
      <w:r w:rsidR="001A72A1">
        <w:rPr>
          <w:sz w:val="24"/>
          <w:szCs w:val="24"/>
        </w:rPr>
        <w:t xml:space="preserve"> ($300)</w:t>
      </w:r>
      <w:r w:rsidR="006A4C6C">
        <w:rPr>
          <w:sz w:val="24"/>
          <w:szCs w:val="24"/>
        </w:rPr>
        <w:t xml:space="preserve"> </w:t>
      </w:r>
      <w:r w:rsidR="00186230">
        <w:rPr>
          <w:sz w:val="24"/>
          <w:szCs w:val="24"/>
        </w:rPr>
        <w:t xml:space="preserve">is </w:t>
      </w:r>
      <w:r w:rsidR="00A33B99">
        <w:rPr>
          <w:sz w:val="24"/>
          <w:szCs w:val="24"/>
        </w:rPr>
        <w:t xml:space="preserve">designated for </w:t>
      </w:r>
      <w:r w:rsidR="001A72A1">
        <w:rPr>
          <w:sz w:val="24"/>
          <w:szCs w:val="24"/>
        </w:rPr>
        <w:t>acquisition of music for the Pianist.</w:t>
      </w:r>
    </w:p>
    <w:p w14:paraId="347DC8DA" w14:textId="77777777" w:rsidR="00A16E3A" w:rsidRDefault="00402D66" w:rsidP="00E939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415A">
        <w:rPr>
          <w:b/>
          <w:bCs/>
          <w:sz w:val="24"/>
          <w:szCs w:val="24"/>
        </w:rPr>
        <w:t>Piano Maintenance</w:t>
      </w:r>
      <w:r>
        <w:rPr>
          <w:sz w:val="24"/>
          <w:szCs w:val="24"/>
        </w:rPr>
        <w:tab/>
        <w:t>The cited</w:t>
      </w:r>
      <w:r w:rsidR="00483255">
        <w:rPr>
          <w:sz w:val="24"/>
          <w:szCs w:val="24"/>
        </w:rPr>
        <w:t xml:space="preserve"> cost for piano tuning is conservative.  It may increase.</w:t>
      </w:r>
      <w:r w:rsidR="009C7732">
        <w:rPr>
          <w:sz w:val="24"/>
          <w:szCs w:val="24"/>
        </w:rPr>
        <w:t xml:space="preserve">  </w:t>
      </w:r>
    </w:p>
    <w:p w14:paraId="3C58434F" w14:textId="4FB3199F" w:rsidR="00483255" w:rsidRPr="00E939C7" w:rsidRDefault="008C0EC5" w:rsidP="00E939C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9C7">
        <w:rPr>
          <w:b/>
          <w:bCs/>
          <w:sz w:val="24"/>
          <w:szCs w:val="24"/>
        </w:rPr>
        <w:t>Worship Program</w:t>
      </w:r>
      <w:r w:rsidRPr="00E939C7">
        <w:rPr>
          <w:b/>
          <w:bCs/>
          <w:sz w:val="24"/>
          <w:szCs w:val="24"/>
        </w:rPr>
        <w:tab/>
      </w:r>
    </w:p>
    <w:p w14:paraId="77341F6B" w14:textId="7856F30D" w:rsidR="00E31727" w:rsidRDefault="00E31727" w:rsidP="00E31727">
      <w:pPr>
        <w:pStyle w:val="ListParagraph"/>
        <w:rPr>
          <w:sz w:val="24"/>
          <w:szCs w:val="24"/>
        </w:rPr>
      </w:pPr>
      <w:r w:rsidRPr="00CC415A">
        <w:rPr>
          <w:sz w:val="24"/>
          <w:szCs w:val="24"/>
          <w:u w:val="single"/>
        </w:rPr>
        <w:t>Guest Speakers</w:t>
      </w:r>
      <w:r>
        <w:rPr>
          <w:sz w:val="24"/>
          <w:szCs w:val="24"/>
        </w:rPr>
        <w:tab/>
        <w:t xml:space="preserve">The expected pay for ordained ministers has </w:t>
      </w:r>
      <w:r w:rsidR="00B00794">
        <w:rPr>
          <w:sz w:val="24"/>
          <w:szCs w:val="24"/>
        </w:rPr>
        <w:t>increased</w:t>
      </w:r>
      <w:r w:rsidR="001F6097">
        <w:rPr>
          <w:sz w:val="24"/>
          <w:szCs w:val="24"/>
        </w:rPr>
        <w:t xml:space="preserve">.  </w:t>
      </w:r>
      <w:r w:rsidR="00A827EC">
        <w:rPr>
          <w:sz w:val="24"/>
          <w:szCs w:val="24"/>
        </w:rPr>
        <w:t xml:space="preserve">We budget for </w:t>
      </w:r>
      <w:r w:rsidR="00801088">
        <w:rPr>
          <w:sz w:val="24"/>
          <w:szCs w:val="24"/>
        </w:rPr>
        <w:t>on</w:t>
      </w:r>
      <w:r w:rsidR="000E2E5B">
        <w:rPr>
          <w:sz w:val="24"/>
          <w:szCs w:val="24"/>
        </w:rPr>
        <w:t xml:space="preserve">e ordained minister </w:t>
      </w:r>
      <w:r w:rsidR="001E6762">
        <w:rPr>
          <w:sz w:val="24"/>
          <w:szCs w:val="24"/>
        </w:rPr>
        <w:t>at the highest rate</w:t>
      </w:r>
      <w:r w:rsidR="003878FF">
        <w:rPr>
          <w:sz w:val="24"/>
          <w:szCs w:val="24"/>
        </w:rPr>
        <w:t xml:space="preserve"> plus travel expenses.</w:t>
      </w:r>
      <w:r w:rsidR="007B13B3">
        <w:rPr>
          <w:sz w:val="24"/>
          <w:szCs w:val="24"/>
        </w:rPr>
        <w:t xml:space="preserve">  </w:t>
      </w:r>
      <w:r w:rsidR="000A57FD">
        <w:rPr>
          <w:sz w:val="24"/>
          <w:szCs w:val="24"/>
        </w:rPr>
        <w:t>Please see in the rates that</w:t>
      </w:r>
      <w:r w:rsidR="00B14011">
        <w:rPr>
          <w:sz w:val="24"/>
          <w:szCs w:val="24"/>
        </w:rPr>
        <w:t xml:space="preserve"> we list </w:t>
      </w:r>
      <w:r w:rsidR="00474EB1">
        <w:rPr>
          <w:sz w:val="24"/>
          <w:szCs w:val="24"/>
        </w:rPr>
        <w:t xml:space="preserve">three levels </w:t>
      </w:r>
      <w:r w:rsidR="00C90D17">
        <w:rPr>
          <w:sz w:val="24"/>
          <w:szCs w:val="24"/>
        </w:rPr>
        <w:t xml:space="preserve">for </w:t>
      </w:r>
      <w:r w:rsidR="003878FF">
        <w:rPr>
          <w:sz w:val="24"/>
          <w:szCs w:val="24"/>
        </w:rPr>
        <w:t xml:space="preserve">church </w:t>
      </w:r>
      <w:r w:rsidR="00C90D17">
        <w:rPr>
          <w:sz w:val="24"/>
          <w:szCs w:val="24"/>
        </w:rPr>
        <w:t>officials</w:t>
      </w:r>
      <w:r w:rsidR="00175B5B">
        <w:rPr>
          <w:sz w:val="24"/>
          <w:szCs w:val="24"/>
        </w:rPr>
        <w:t>.</w:t>
      </w:r>
    </w:p>
    <w:p w14:paraId="54DDAF4B" w14:textId="77777777" w:rsidR="00A759B8" w:rsidRDefault="00F10C20" w:rsidP="00E31727">
      <w:pPr>
        <w:pStyle w:val="ListParagraph"/>
        <w:rPr>
          <w:sz w:val="24"/>
          <w:szCs w:val="24"/>
        </w:rPr>
      </w:pPr>
      <w:r w:rsidRPr="00007417">
        <w:rPr>
          <w:sz w:val="24"/>
          <w:szCs w:val="24"/>
          <w:u w:val="single"/>
        </w:rPr>
        <w:t>Guest Musicians</w:t>
      </w:r>
      <w:r>
        <w:rPr>
          <w:sz w:val="24"/>
          <w:szCs w:val="24"/>
        </w:rPr>
        <w:tab/>
      </w:r>
      <w:r w:rsidR="00601879">
        <w:rPr>
          <w:sz w:val="24"/>
          <w:szCs w:val="24"/>
        </w:rPr>
        <w:t>Hav</w:t>
      </w:r>
      <w:r w:rsidR="00971032">
        <w:rPr>
          <w:sz w:val="24"/>
          <w:szCs w:val="24"/>
        </w:rPr>
        <w:t>ing</w:t>
      </w:r>
      <w:r w:rsidR="00601879">
        <w:rPr>
          <w:sz w:val="24"/>
          <w:szCs w:val="24"/>
        </w:rPr>
        <w:t xml:space="preserve"> g</w:t>
      </w:r>
      <w:r>
        <w:rPr>
          <w:sz w:val="24"/>
          <w:szCs w:val="24"/>
        </w:rPr>
        <w:t>uest musicians enhance</w:t>
      </w:r>
      <w:r w:rsidR="0060187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01879">
        <w:rPr>
          <w:sz w:val="24"/>
          <w:szCs w:val="24"/>
        </w:rPr>
        <w:t>the worship service</w:t>
      </w:r>
      <w:r w:rsidR="00FB31DC">
        <w:rPr>
          <w:sz w:val="24"/>
          <w:szCs w:val="24"/>
        </w:rPr>
        <w:t xml:space="preserve">, </w:t>
      </w:r>
      <w:r w:rsidR="00584E98">
        <w:rPr>
          <w:sz w:val="24"/>
          <w:szCs w:val="24"/>
        </w:rPr>
        <w:t xml:space="preserve">provides opportunities for contribution to the life of the </w:t>
      </w:r>
      <w:r w:rsidR="00865425">
        <w:rPr>
          <w:sz w:val="24"/>
          <w:szCs w:val="24"/>
        </w:rPr>
        <w:t>congregation,</w:t>
      </w:r>
      <w:r w:rsidR="00601879">
        <w:rPr>
          <w:sz w:val="24"/>
          <w:szCs w:val="24"/>
        </w:rPr>
        <w:t xml:space="preserve"> and also </w:t>
      </w:r>
      <w:r w:rsidR="00971032">
        <w:rPr>
          <w:sz w:val="24"/>
          <w:szCs w:val="24"/>
        </w:rPr>
        <w:t>encourages developing musicians.</w:t>
      </w:r>
      <w:r w:rsidR="00865425">
        <w:rPr>
          <w:sz w:val="24"/>
          <w:szCs w:val="24"/>
        </w:rPr>
        <w:t xml:space="preserve"> </w:t>
      </w:r>
    </w:p>
    <w:p w14:paraId="393885B2" w14:textId="77777777" w:rsidR="0039724C" w:rsidRDefault="006A54E6" w:rsidP="00E317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</w:t>
      </w:r>
      <w:r w:rsidR="00D45C39">
        <w:rPr>
          <w:sz w:val="24"/>
          <w:szCs w:val="24"/>
        </w:rPr>
        <w:t xml:space="preserve">y agreement, </w:t>
      </w:r>
      <w:r>
        <w:rPr>
          <w:sz w:val="24"/>
          <w:szCs w:val="24"/>
        </w:rPr>
        <w:t xml:space="preserve">the pianist </w:t>
      </w:r>
      <w:r w:rsidR="003F5A64">
        <w:rPr>
          <w:sz w:val="24"/>
          <w:szCs w:val="24"/>
        </w:rPr>
        <w:t xml:space="preserve">has one Sunday off each quarter, </w:t>
      </w:r>
      <w:r w:rsidR="001C7FC6">
        <w:rPr>
          <w:sz w:val="24"/>
          <w:szCs w:val="24"/>
        </w:rPr>
        <w:t>and we usually can find ways to provide needed music,</w:t>
      </w:r>
      <w:r w:rsidR="00325A16">
        <w:rPr>
          <w:sz w:val="24"/>
          <w:szCs w:val="24"/>
        </w:rPr>
        <w:t xml:space="preserve"> but in some </w:t>
      </w:r>
      <w:proofErr w:type="gramStart"/>
      <w:r w:rsidR="00674E23">
        <w:rPr>
          <w:sz w:val="24"/>
          <w:szCs w:val="24"/>
        </w:rPr>
        <w:t>cases</w:t>
      </w:r>
      <w:proofErr w:type="gramEnd"/>
      <w:r w:rsidR="00674E23">
        <w:rPr>
          <w:sz w:val="24"/>
          <w:szCs w:val="24"/>
        </w:rPr>
        <w:t xml:space="preserve"> </w:t>
      </w:r>
      <w:r w:rsidR="003F5A64">
        <w:rPr>
          <w:sz w:val="24"/>
          <w:szCs w:val="24"/>
        </w:rPr>
        <w:t xml:space="preserve">we may need </w:t>
      </w:r>
      <w:r w:rsidR="00D45C39">
        <w:rPr>
          <w:sz w:val="24"/>
          <w:szCs w:val="24"/>
        </w:rPr>
        <w:t xml:space="preserve">a substitute pianist.  </w:t>
      </w:r>
    </w:p>
    <w:p w14:paraId="2E3DE56F" w14:textId="1751D3D6" w:rsidR="003D64BA" w:rsidRDefault="009609E2" w:rsidP="00E3172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the same way, we budget for </w:t>
      </w:r>
      <w:r w:rsidR="00C8131E">
        <w:rPr>
          <w:sz w:val="24"/>
          <w:szCs w:val="24"/>
        </w:rPr>
        <w:t>a pianist for Christmas Eve, even though the regular pianist is usually able to play for that service.</w:t>
      </w:r>
    </w:p>
    <w:p w14:paraId="1ACC1AEA" w14:textId="38EC4334" w:rsidR="00E75DA1" w:rsidRPr="005157A1" w:rsidRDefault="00E75DA1" w:rsidP="005046B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157A1">
        <w:rPr>
          <w:b/>
          <w:bCs/>
          <w:sz w:val="24"/>
          <w:szCs w:val="24"/>
        </w:rPr>
        <w:t>Worship Supplies</w:t>
      </w:r>
      <w:r w:rsidR="005046BE" w:rsidRPr="005157A1">
        <w:rPr>
          <w:b/>
          <w:bCs/>
          <w:sz w:val="24"/>
          <w:szCs w:val="24"/>
        </w:rPr>
        <w:tab/>
      </w:r>
    </w:p>
    <w:p w14:paraId="2214B00E" w14:textId="2AB40CAC" w:rsidR="003066DC" w:rsidRDefault="003066DC" w:rsidP="003066DC">
      <w:pPr>
        <w:pStyle w:val="ListParagraph"/>
        <w:rPr>
          <w:sz w:val="24"/>
          <w:szCs w:val="24"/>
        </w:rPr>
      </w:pPr>
      <w:r w:rsidRPr="005157A1">
        <w:rPr>
          <w:sz w:val="24"/>
          <w:szCs w:val="24"/>
          <w:u w:val="single"/>
        </w:rPr>
        <w:t>Candles &amp; Batteries</w:t>
      </w:r>
      <w:r>
        <w:rPr>
          <w:sz w:val="24"/>
          <w:szCs w:val="24"/>
        </w:rPr>
        <w:tab/>
      </w:r>
      <w:r w:rsidR="007572A0">
        <w:rPr>
          <w:sz w:val="24"/>
          <w:szCs w:val="24"/>
        </w:rPr>
        <w:t>Acquisition and replacement of various battery-operated candles</w:t>
      </w:r>
      <w:r w:rsidR="00A16B86">
        <w:rPr>
          <w:sz w:val="24"/>
          <w:szCs w:val="24"/>
        </w:rPr>
        <w:t xml:space="preserve"> is an ongoing cost.</w:t>
      </w:r>
    </w:p>
    <w:p w14:paraId="1A7160F8" w14:textId="3247BEB8" w:rsidR="00A16B86" w:rsidRDefault="00637CC3" w:rsidP="003066DC">
      <w:pPr>
        <w:pStyle w:val="ListParagraph"/>
        <w:rPr>
          <w:sz w:val="24"/>
          <w:szCs w:val="24"/>
        </w:rPr>
      </w:pPr>
      <w:r w:rsidRPr="005157A1">
        <w:rPr>
          <w:sz w:val="24"/>
          <w:szCs w:val="24"/>
          <w:u w:val="single"/>
        </w:rPr>
        <w:t>AV Equipment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B86">
        <w:rPr>
          <w:sz w:val="24"/>
          <w:szCs w:val="24"/>
        </w:rPr>
        <w:t>We endeavor to continual</w:t>
      </w:r>
      <w:r w:rsidR="0067754E">
        <w:rPr>
          <w:sz w:val="24"/>
          <w:szCs w:val="24"/>
        </w:rPr>
        <w:t>ly improve our audio-</w:t>
      </w:r>
      <w:r>
        <w:rPr>
          <w:sz w:val="24"/>
          <w:szCs w:val="24"/>
        </w:rPr>
        <w:t>video capabilities.</w:t>
      </w:r>
    </w:p>
    <w:p w14:paraId="2A422EBA" w14:textId="62E634F0" w:rsidR="00637CC3" w:rsidRDefault="00B64202" w:rsidP="003066DC">
      <w:pPr>
        <w:pStyle w:val="ListParagraph"/>
        <w:rPr>
          <w:sz w:val="24"/>
          <w:szCs w:val="24"/>
        </w:rPr>
      </w:pPr>
      <w:r w:rsidRPr="005157A1">
        <w:rPr>
          <w:sz w:val="24"/>
          <w:szCs w:val="24"/>
          <w:u w:val="single"/>
        </w:rPr>
        <w:t>Resources for t</w:t>
      </w:r>
      <w:r w:rsidR="00C325DC" w:rsidRPr="005157A1">
        <w:rPr>
          <w:sz w:val="24"/>
          <w:szCs w:val="24"/>
          <w:u w:val="single"/>
        </w:rPr>
        <w:t xml:space="preserve">he Design </w:t>
      </w:r>
      <w:r w:rsidR="00D7327F" w:rsidRPr="005157A1">
        <w:rPr>
          <w:sz w:val="24"/>
          <w:szCs w:val="24"/>
          <w:u w:val="single"/>
        </w:rPr>
        <w:t>&amp; Decoration Task Force</w:t>
      </w:r>
      <w:r w:rsidR="00EE1C2F">
        <w:rPr>
          <w:sz w:val="24"/>
          <w:szCs w:val="24"/>
        </w:rPr>
        <w:tab/>
        <w:t>The task force has</w:t>
      </w:r>
      <w:r w:rsidR="00D7327F">
        <w:rPr>
          <w:sz w:val="24"/>
          <w:szCs w:val="24"/>
        </w:rPr>
        <w:t xml:space="preserve"> </w:t>
      </w:r>
      <w:r w:rsidR="00B563B2">
        <w:rPr>
          <w:sz w:val="24"/>
          <w:szCs w:val="24"/>
        </w:rPr>
        <w:t xml:space="preserve">evolving needs </w:t>
      </w:r>
      <w:r w:rsidR="00F361AD">
        <w:rPr>
          <w:sz w:val="24"/>
          <w:szCs w:val="24"/>
        </w:rPr>
        <w:t xml:space="preserve">as they </w:t>
      </w:r>
      <w:r w:rsidR="002A5C72">
        <w:rPr>
          <w:sz w:val="24"/>
          <w:szCs w:val="24"/>
        </w:rPr>
        <w:t xml:space="preserve">create </w:t>
      </w:r>
      <w:r w:rsidR="00BD582D">
        <w:rPr>
          <w:sz w:val="24"/>
          <w:szCs w:val="24"/>
        </w:rPr>
        <w:t xml:space="preserve">settings that </w:t>
      </w:r>
      <w:r w:rsidR="00A56BCA">
        <w:rPr>
          <w:sz w:val="24"/>
          <w:szCs w:val="24"/>
        </w:rPr>
        <w:t xml:space="preserve">enhance the worship experience and </w:t>
      </w:r>
      <w:r w:rsidR="00BD582D">
        <w:rPr>
          <w:sz w:val="24"/>
          <w:szCs w:val="24"/>
        </w:rPr>
        <w:t>communicate the values of FUUSM</w:t>
      </w:r>
      <w:r w:rsidR="00A56BCA">
        <w:rPr>
          <w:sz w:val="24"/>
          <w:szCs w:val="24"/>
        </w:rPr>
        <w:t>.</w:t>
      </w:r>
    </w:p>
    <w:p w14:paraId="6BABBFA4" w14:textId="544B9939" w:rsidR="00637CC3" w:rsidRPr="005046BE" w:rsidRDefault="00AC73D7" w:rsidP="003066DC">
      <w:pPr>
        <w:pStyle w:val="ListParagraph"/>
        <w:rPr>
          <w:sz w:val="24"/>
          <w:szCs w:val="24"/>
        </w:rPr>
      </w:pPr>
      <w:r w:rsidRPr="003A082A">
        <w:rPr>
          <w:sz w:val="24"/>
          <w:szCs w:val="24"/>
          <w:u w:val="single"/>
        </w:rPr>
        <w:t>Printing</w:t>
      </w:r>
      <w:r>
        <w:rPr>
          <w:sz w:val="24"/>
          <w:szCs w:val="24"/>
        </w:rPr>
        <w:tab/>
      </w:r>
      <w:r w:rsidR="00E16A5A">
        <w:rPr>
          <w:sz w:val="24"/>
          <w:szCs w:val="24"/>
        </w:rPr>
        <w:t xml:space="preserve">Publicity is essential for effective </w:t>
      </w:r>
      <w:r w:rsidR="00DE0D41">
        <w:rPr>
          <w:sz w:val="24"/>
          <w:szCs w:val="24"/>
        </w:rPr>
        <w:t xml:space="preserve">out-reach to the community and </w:t>
      </w:r>
      <w:r w:rsidR="003A082A">
        <w:rPr>
          <w:sz w:val="24"/>
          <w:szCs w:val="24"/>
        </w:rPr>
        <w:t xml:space="preserve">for </w:t>
      </w:r>
      <w:r w:rsidR="00DE0D41">
        <w:rPr>
          <w:sz w:val="24"/>
          <w:szCs w:val="24"/>
        </w:rPr>
        <w:t xml:space="preserve">clear communication within the </w:t>
      </w:r>
      <w:r w:rsidR="003A082A">
        <w:rPr>
          <w:sz w:val="24"/>
          <w:szCs w:val="24"/>
        </w:rPr>
        <w:t>congregation.</w:t>
      </w:r>
    </w:p>
    <w:p w14:paraId="4CF067FB" w14:textId="3A68345E" w:rsidR="00335904" w:rsidRPr="00335904" w:rsidRDefault="00335904">
      <w:pPr>
        <w:rPr>
          <w:sz w:val="24"/>
          <w:szCs w:val="24"/>
        </w:rPr>
      </w:pPr>
    </w:p>
    <w:sectPr w:rsidR="00335904" w:rsidRPr="00335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B1362"/>
    <w:multiLevelType w:val="hybridMultilevel"/>
    <w:tmpl w:val="01D0C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80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3D"/>
    <w:rsid w:val="00007417"/>
    <w:rsid w:val="000A57FD"/>
    <w:rsid w:val="000E2E5B"/>
    <w:rsid w:val="00172D3B"/>
    <w:rsid w:val="00175B5B"/>
    <w:rsid w:val="00186230"/>
    <w:rsid w:val="001A72A1"/>
    <w:rsid w:val="001B1F36"/>
    <w:rsid w:val="001B3CEF"/>
    <w:rsid w:val="001C7FC6"/>
    <w:rsid w:val="001E6762"/>
    <w:rsid w:val="001F6097"/>
    <w:rsid w:val="00253707"/>
    <w:rsid w:val="00254B87"/>
    <w:rsid w:val="002A5C72"/>
    <w:rsid w:val="002D582A"/>
    <w:rsid w:val="003066DC"/>
    <w:rsid w:val="00325A16"/>
    <w:rsid w:val="00335904"/>
    <w:rsid w:val="00384023"/>
    <w:rsid w:val="003878FF"/>
    <w:rsid w:val="00395B4A"/>
    <w:rsid w:val="0039724C"/>
    <w:rsid w:val="003A082A"/>
    <w:rsid w:val="003D5B51"/>
    <w:rsid w:val="003D64BA"/>
    <w:rsid w:val="003F5A64"/>
    <w:rsid w:val="00402D66"/>
    <w:rsid w:val="00474EB1"/>
    <w:rsid w:val="00483255"/>
    <w:rsid w:val="004C2D66"/>
    <w:rsid w:val="005046BE"/>
    <w:rsid w:val="005157A1"/>
    <w:rsid w:val="00535788"/>
    <w:rsid w:val="0053625E"/>
    <w:rsid w:val="00584E98"/>
    <w:rsid w:val="005A474B"/>
    <w:rsid w:val="00601879"/>
    <w:rsid w:val="00637CC3"/>
    <w:rsid w:val="00654236"/>
    <w:rsid w:val="00674E23"/>
    <w:rsid w:val="0067754E"/>
    <w:rsid w:val="006A4C6C"/>
    <w:rsid w:val="006A54E6"/>
    <w:rsid w:val="006C01C4"/>
    <w:rsid w:val="006D3145"/>
    <w:rsid w:val="006E7B5D"/>
    <w:rsid w:val="00702168"/>
    <w:rsid w:val="00713EC2"/>
    <w:rsid w:val="00735852"/>
    <w:rsid w:val="007572A0"/>
    <w:rsid w:val="007B13B3"/>
    <w:rsid w:val="007E123D"/>
    <w:rsid w:val="00800B3A"/>
    <w:rsid w:val="00801088"/>
    <w:rsid w:val="00865425"/>
    <w:rsid w:val="00866775"/>
    <w:rsid w:val="008A46E5"/>
    <w:rsid w:val="008C0EC5"/>
    <w:rsid w:val="008E3E92"/>
    <w:rsid w:val="00904506"/>
    <w:rsid w:val="009609E2"/>
    <w:rsid w:val="00971032"/>
    <w:rsid w:val="0098475B"/>
    <w:rsid w:val="009C7732"/>
    <w:rsid w:val="00A16B86"/>
    <w:rsid w:val="00A16E3A"/>
    <w:rsid w:val="00A33B99"/>
    <w:rsid w:val="00A56BCA"/>
    <w:rsid w:val="00A759B8"/>
    <w:rsid w:val="00A827EC"/>
    <w:rsid w:val="00AC73D7"/>
    <w:rsid w:val="00AE41DD"/>
    <w:rsid w:val="00B00794"/>
    <w:rsid w:val="00B14011"/>
    <w:rsid w:val="00B563B2"/>
    <w:rsid w:val="00B64202"/>
    <w:rsid w:val="00BD582D"/>
    <w:rsid w:val="00C325DC"/>
    <w:rsid w:val="00C335BA"/>
    <w:rsid w:val="00C636F3"/>
    <w:rsid w:val="00C72DC8"/>
    <w:rsid w:val="00C8131E"/>
    <w:rsid w:val="00C86731"/>
    <w:rsid w:val="00C90D17"/>
    <w:rsid w:val="00CC0182"/>
    <w:rsid w:val="00CC415A"/>
    <w:rsid w:val="00CE026F"/>
    <w:rsid w:val="00D45C39"/>
    <w:rsid w:val="00D5488B"/>
    <w:rsid w:val="00D631EA"/>
    <w:rsid w:val="00D7327F"/>
    <w:rsid w:val="00DE0D41"/>
    <w:rsid w:val="00DF1ABF"/>
    <w:rsid w:val="00E16A5A"/>
    <w:rsid w:val="00E31727"/>
    <w:rsid w:val="00E75DA1"/>
    <w:rsid w:val="00E939C7"/>
    <w:rsid w:val="00EE1C2F"/>
    <w:rsid w:val="00F10C20"/>
    <w:rsid w:val="00F361AD"/>
    <w:rsid w:val="00F809E8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4FE1"/>
  <w15:chartTrackingRefBased/>
  <w15:docId w15:val="{068D5BB2-37BE-45F1-BAEA-AE5F170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100</cp:revision>
  <cp:lastPrinted>2023-01-12T19:18:00Z</cp:lastPrinted>
  <dcterms:created xsi:type="dcterms:W3CDTF">2024-02-14T02:14:00Z</dcterms:created>
  <dcterms:modified xsi:type="dcterms:W3CDTF">2024-02-14T03:45:00Z</dcterms:modified>
</cp:coreProperties>
</file>