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1580A544" w:rsidR="00575331" w:rsidRPr="00721579" w:rsidRDefault="004E56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6C01FD">
        <w:rPr>
          <w:b/>
          <w:bCs/>
          <w:sz w:val="28"/>
          <w:szCs w:val="28"/>
        </w:rPr>
        <w:t xml:space="preserve">March </w:t>
      </w:r>
      <w:r w:rsidR="00993268">
        <w:rPr>
          <w:b/>
          <w:bCs/>
          <w:sz w:val="28"/>
          <w:szCs w:val="28"/>
        </w:rPr>
        <w:t>1</w:t>
      </w:r>
      <w:r w:rsidR="00D62F3A">
        <w:rPr>
          <w:b/>
          <w:bCs/>
          <w:sz w:val="28"/>
          <w:szCs w:val="28"/>
        </w:rPr>
        <w:t>, 2023</w:t>
      </w:r>
      <w:r w:rsidR="00637CD7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3841CC00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  <w:r w:rsidR="00993268">
        <w:rPr>
          <w:b/>
          <w:bCs/>
          <w:sz w:val="24"/>
          <w:szCs w:val="24"/>
        </w:rPr>
        <w:t xml:space="preserve"> or via Zoom</w:t>
      </w:r>
    </w:p>
    <w:p w14:paraId="34F3813C" w14:textId="53E0B0C0" w:rsidR="00637CD7" w:rsidRDefault="00637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>Kat Hawbaker, Nancy Luthy, Adeline Bailey, Suzyn Mills, Annie Warmke, Martha McGovern</w:t>
      </w:r>
    </w:p>
    <w:p w14:paraId="6B4D88A4" w14:textId="3C1AB183" w:rsidR="00C43EB1" w:rsidRDefault="00993268" w:rsidP="00C43EB1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8E6D3C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>Impromptu</w:t>
      </w:r>
    </w:p>
    <w:p w14:paraId="7AAF3E31" w14:textId="17607AA3" w:rsidR="00F62F07" w:rsidRPr="00993268" w:rsidRDefault="00F62F07" w:rsidP="00C43EB1">
      <w:pPr>
        <w:spacing w:after="0"/>
        <w:rPr>
          <w:b/>
          <w:bCs/>
          <w:sz w:val="24"/>
          <w:szCs w:val="24"/>
        </w:rPr>
      </w:pPr>
      <w:r w:rsidRPr="00993268">
        <w:rPr>
          <w:b/>
          <w:bCs/>
          <w:sz w:val="24"/>
          <w:szCs w:val="24"/>
        </w:rPr>
        <w:t>Theme for 202</w:t>
      </w:r>
      <w:r w:rsidR="00D62F3A" w:rsidRPr="00993268">
        <w:rPr>
          <w:b/>
          <w:bCs/>
          <w:sz w:val="24"/>
          <w:szCs w:val="24"/>
        </w:rPr>
        <w:t>3</w:t>
      </w:r>
      <w:r w:rsidRPr="00993268">
        <w:rPr>
          <w:b/>
          <w:bCs/>
          <w:sz w:val="24"/>
          <w:szCs w:val="24"/>
        </w:rPr>
        <w:t xml:space="preserve">:  </w:t>
      </w:r>
      <w:r w:rsidR="00D62F3A" w:rsidRPr="00993268">
        <w:rPr>
          <w:b/>
          <w:bCs/>
          <w:sz w:val="24"/>
          <w:szCs w:val="24"/>
        </w:rPr>
        <w:t>Retain previous OR establish new?</w:t>
      </w:r>
    </w:p>
    <w:p w14:paraId="2B49822C" w14:textId="08096FE6" w:rsidR="00637CD7" w:rsidRPr="00637CD7" w:rsidRDefault="004E56CE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the correction that Kat Hawbaker was also in attendance at </w:t>
      </w:r>
      <w:r w:rsidR="00CD32C8">
        <w:rPr>
          <w:sz w:val="24"/>
          <w:szCs w:val="24"/>
        </w:rPr>
        <w:t xml:space="preserve">the </w:t>
      </w:r>
      <w:r w:rsidR="006C01FD">
        <w:rPr>
          <w:sz w:val="24"/>
          <w:szCs w:val="24"/>
        </w:rPr>
        <w:t>February meeting</w:t>
      </w:r>
      <w:r>
        <w:rPr>
          <w:sz w:val="24"/>
          <w:szCs w:val="24"/>
        </w:rPr>
        <w:t>, the minutes were</w:t>
      </w:r>
      <w:r w:rsidR="006C01FD">
        <w:rPr>
          <w:sz w:val="24"/>
          <w:szCs w:val="24"/>
        </w:rPr>
        <w:t xml:space="preserve"> </w:t>
      </w:r>
      <w:r w:rsidR="00637CD7" w:rsidRPr="00637CD7">
        <w:rPr>
          <w:sz w:val="24"/>
          <w:szCs w:val="24"/>
        </w:rPr>
        <w:t>approved</w:t>
      </w:r>
      <w:r w:rsidR="00993268">
        <w:rPr>
          <w:sz w:val="24"/>
          <w:szCs w:val="24"/>
        </w:rPr>
        <w:t>.</w:t>
      </w:r>
      <w:r w:rsidR="002F40F1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73675EF0" w14:textId="77777777" w:rsidR="002F40F1" w:rsidRPr="002F40F1" w:rsidRDefault="00586FAB" w:rsidP="00586FAB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86FAB">
        <w:rPr>
          <w:sz w:val="24"/>
          <w:szCs w:val="24"/>
        </w:rPr>
        <w:t>Kat suggested that we re-start the</w:t>
      </w:r>
      <w:r>
        <w:rPr>
          <w:sz w:val="24"/>
          <w:szCs w:val="24"/>
        </w:rPr>
        <w:t xml:space="preserve"> regular scheduling of</w:t>
      </w:r>
      <w:r w:rsidRPr="00586FAB">
        <w:rPr>
          <w:sz w:val="24"/>
          <w:szCs w:val="24"/>
        </w:rPr>
        <w:t xml:space="preserve"> Worship Associates.  </w:t>
      </w:r>
    </w:p>
    <w:p w14:paraId="4DB4275F" w14:textId="6CDC645C" w:rsidR="002F40F1" w:rsidRPr="006C01FD" w:rsidRDefault="002F40F1" w:rsidP="002F40F1">
      <w:pPr>
        <w:pStyle w:val="ListParagrap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Persons who will be contacted to serve:  Andrew Clovis, Tom Cunningham, Lloyd Elliot, Chris Jacobs, </w:t>
      </w:r>
      <w:r w:rsidR="006C01FD">
        <w:rPr>
          <w:sz w:val="24"/>
          <w:szCs w:val="24"/>
        </w:rPr>
        <w:t xml:space="preserve">Kelcey Jacobs, </w:t>
      </w:r>
      <w:r>
        <w:rPr>
          <w:sz w:val="24"/>
          <w:szCs w:val="24"/>
        </w:rPr>
        <w:t>Rebecca Phillips, Ron Rees</w:t>
      </w:r>
      <w:r w:rsidR="008E6D3C">
        <w:rPr>
          <w:sz w:val="24"/>
          <w:szCs w:val="24"/>
        </w:rPr>
        <w:t xml:space="preserve">.  </w:t>
      </w:r>
      <w:r w:rsidR="008E6D3C" w:rsidRPr="006C01FD">
        <w:rPr>
          <w:sz w:val="24"/>
          <w:szCs w:val="24"/>
        </w:rPr>
        <w:t xml:space="preserve">Martha will </w:t>
      </w:r>
      <w:r w:rsidR="004E56CE">
        <w:rPr>
          <w:sz w:val="24"/>
          <w:szCs w:val="24"/>
        </w:rPr>
        <w:t xml:space="preserve">continue in efforts to recruit and </w:t>
      </w:r>
      <w:r w:rsidR="008E6D3C" w:rsidRPr="006C01FD">
        <w:rPr>
          <w:sz w:val="24"/>
          <w:szCs w:val="24"/>
        </w:rPr>
        <w:t>line up</w:t>
      </w:r>
      <w:r w:rsidR="004E56CE">
        <w:rPr>
          <w:sz w:val="24"/>
          <w:szCs w:val="24"/>
        </w:rPr>
        <w:t xml:space="preserve"> Worship Associates</w:t>
      </w:r>
      <w:r w:rsidR="008E6D3C" w:rsidRPr="006C01FD">
        <w:rPr>
          <w:sz w:val="24"/>
          <w:szCs w:val="24"/>
        </w:rPr>
        <w:t xml:space="preserve"> in time for The Confluence.</w:t>
      </w:r>
    </w:p>
    <w:p w14:paraId="6503639A" w14:textId="0844F02F" w:rsid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</w:t>
      </w:r>
    </w:p>
    <w:p w14:paraId="3E964FE3" w14:textId="77777777" w:rsidR="004E56CE" w:rsidRDefault="008E6D3C" w:rsidP="004E56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E56CE">
        <w:rPr>
          <w:sz w:val="24"/>
          <w:szCs w:val="24"/>
        </w:rPr>
        <w:t>Membership C</w:t>
      </w:r>
      <w:r>
        <w:rPr>
          <w:sz w:val="24"/>
          <w:szCs w:val="24"/>
        </w:rPr>
        <w:t xml:space="preserve">ommittee members </w:t>
      </w:r>
      <w:r w:rsidR="004E56CE">
        <w:rPr>
          <w:sz w:val="24"/>
          <w:szCs w:val="24"/>
        </w:rPr>
        <w:t xml:space="preserve">are doing more follow-up contact with new attendees.  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7F4C11AB" w14:textId="35740210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Other actions are to request suggestions from members and friends</w:t>
      </w:r>
      <w:r w:rsidR="00F46089">
        <w:rPr>
          <w:sz w:val="24"/>
          <w:szCs w:val="24"/>
        </w:rPr>
        <w:t xml:space="preserve">  (especially, Emily Keller,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993268">
        <w:rPr>
          <w:sz w:val="24"/>
          <w:szCs w:val="24"/>
        </w:rPr>
        <w:t>.</w:t>
      </w:r>
    </w:p>
    <w:p w14:paraId="04DA2F55" w14:textId="0BE933AC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Thank you notes have been sent to MOV Interfaith </w:t>
      </w:r>
      <w:proofErr w:type="gramStart"/>
      <w:r w:rsidR="004E56CE">
        <w:rPr>
          <w:sz w:val="24"/>
          <w:szCs w:val="24"/>
        </w:rPr>
        <w:t>members  (</w:t>
      </w:r>
      <w:proofErr w:type="gramEnd"/>
      <w:r w:rsidR="004E56CE">
        <w:rPr>
          <w:sz w:val="24"/>
          <w:szCs w:val="24"/>
        </w:rPr>
        <w:t xml:space="preserve">George Banziger, MJ </w:t>
      </w:r>
      <w:proofErr w:type="spellStart"/>
      <w:r w:rsidR="004E56CE">
        <w:rPr>
          <w:sz w:val="24"/>
          <w:szCs w:val="24"/>
        </w:rPr>
        <w:t>Ebenhack</w:t>
      </w:r>
      <w:proofErr w:type="spellEnd"/>
      <w:r w:rsidR="004E56CE">
        <w:rPr>
          <w:sz w:val="24"/>
          <w:szCs w:val="24"/>
        </w:rPr>
        <w:t xml:space="preserve">, Carol Sedgwick) and Ron &amp; Cathy Rees, and will be sent to Jay Warmke. </w:t>
      </w:r>
    </w:p>
    <w:p w14:paraId="4D2AD19E" w14:textId="77777777" w:rsidR="00C2799E" w:rsidRDefault="00957EB3" w:rsidP="006F6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7B6EA2F5" w14:textId="51F7F0DE" w:rsidR="004A521E" w:rsidRDefault="00C2799E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Randall Kidder</w:t>
      </w:r>
      <w:r w:rsidR="002F40F1">
        <w:rPr>
          <w:sz w:val="24"/>
          <w:szCs w:val="24"/>
        </w:rPr>
        <w:t>’s</w:t>
      </w:r>
      <w:r>
        <w:rPr>
          <w:sz w:val="24"/>
          <w:szCs w:val="24"/>
        </w:rPr>
        <w:t xml:space="preserve"> request</w:t>
      </w:r>
      <w:r w:rsidR="002F40F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reimbursement of </w:t>
      </w:r>
      <w:r w:rsidR="002C7224">
        <w:rPr>
          <w:sz w:val="24"/>
          <w:szCs w:val="24"/>
        </w:rPr>
        <w:t>$25.72</w:t>
      </w:r>
      <w:r>
        <w:rPr>
          <w:sz w:val="24"/>
          <w:szCs w:val="24"/>
        </w:rPr>
        <w:t xml:space="preserve"> for the purchase of </w:t>
      </w:r>
      <w:r w:rsidR="002C7224" w:rsidRPr="002C7224">
        <w:rPr>
          <w:sz w:val="24"/>
          <w:szCs w:val="24"/>
          <w:u w:val="single"/>
        </w:rPr>
        <w:t>Piano Music of Africa and African Diaspora</w:t>
      </w:r>
      <w:r w:rsidR="002C7224">
        <w:rPr>
          <w:sz w:val="24"/>
          <w:szCs w:val="24"/>
        </w:rPr>
        <w:t>, Vol. 2, Intermediate</w:t>
      </w:r>
      <w:r w:rsidR="003C0C89">
        <w:rPr>
          <w:sz w:val="24"/>
          <w:szCs w:val="24"/>
        </w:rPr>
        <w:t xml:space="preserve">, as well as $20.37 for the purchase of </w:t>
      </w:r>
      <w:r w:rsidR="003C0C89" w:rsidRPr="003C0C89">
        <w:rPr>
          <w:sz w:val="24"/>
          <w:szCs w:val="24"/>
          <w:u w:val="single"/>
        </w:rPr>
        <w:t>Einaudi Sheet Music: 32 Songs from a Collection</w:t>
      </w:r>
      <w:r w:rsidR="003C0C89">
        <w:rPr>
          <w:sz w:val="24"/>
          <w:szCs w:val="24"/>
        </w:rPr>
        <w:t xml:space="preserve"> was approved</w:t>
      </w:r>
      <w:r w:rsidR="002C7224">
        <w:rPr>
          <w:sz w:val="24"/>
          <w:szCs w:val="24"/>
        </w:rPr>
        <w:t xml:space="preserve">.  </w:t>
      </w:r>
    </w:p>
    <w:p w14:paraId="5DF99634" w14:textId="26DDF5B5" w:rsidR="006C01FD" w:rsidRDefault="006C01FD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Randall Kidder has also purchased Volumes </w:t>
      </w:r>
      <w:r w:rsidR="0073178C">
        <w:rPr>
          <w:sz w:val="24"/>
          <w:szCs w:val="24"/>
        </w:rPr>
        <w:t>1</w:t>
      </w:r>
      <w:r>
        <w:rPr>
          <w:sz w:val="24"/>
          <w:szCs w:val="24"/>
        </w:rPr>
        <w:t>, 3, 4, 5</w:t>
      </w:r>
      <w:r w:rsidR="0073178C">
        <w:rPr>
          <w:sz w:val="24"/>
          <w:szCs w:val="24"/>
        </w:rPr>
        <w:t xml:space="preserve"> of </w:t>
      </w:r>
      <w:r w:rsidR="0073178C" w:rsidRPr="0073178C">
        <w:rPr>
          <w:sz w:val="24"/>
          <w:szCs w:val="24"/>
          <w:u w:val="single"/>
        </w:rPr>
        <w:t>Piano Music of Africa and African Diaspora</w:t>
      </w:r>
      <w:r w:rsidR="0073178C">
        <w:rPr>
          <w:sz w:val="24"/>
          <w:szCs w:val="24"/>
        </w:rPr>
        <w:t xml:space="preserve"> by William H. Chapman </w:t>
      </w:r>
      <w:proofErr w:type="spellStart"/>
      <w:r w:rsidR="0073178C">
        <w:rPr>
          <w:sz w:val="24"/>
          <w:szCs w:val="24"/>
        </w:rPr>
        <w:t>Nyaho</w:t>
      </w:r>
      <w:proofErr w:type="spellEnd"/>
      <w:r w:rsidR="0073178C">
        <w:rPr>
          <w:sz w:val="24"/>
          <w:szCs w:val="24"/>
        </w:rPr>
        <w:t xml:space="preserve"> via Dawn Hewitt.  She will submit a request for reimbursement.  </w:t>
      </w:r>
    </w:p>
    <w:p w14:paraId="2C27E3BE" w14:textId="5736A6BA" w:rsidR="0073178C" w:rsidRDefault="0073178C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Randy has now spent $220.10 of the allotted $300 of his budget.  The balance is $79.90.</w:t>
      </w:r>
    </w:p>
    <w:p w14:paraId="66A71246" w14:textId="6568951D" w:rsidR="004E56CE" w:rsidRDefault="004E56CE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** In Addition:  Roger </w:t>
      </w:r>
      <w:proofErr w:type="spellStart"/>
      <w:r>
        <w:rPr>
          <w:sz w:val="24"/>
          <w:szCs w:val="24"/>
        </w:rPr>
        <w:t>Kalter</w:t>
      </w:r>
      <w:proofErr w:type="spellEnd"/>
      <w:r>
        <w:rPr>
          <w:sz w:val="24"/>
          <w:szCs w:val="24"/>
        </w:rPr>
        <w:t xml:space="preserve"> submitted two requests for reimbursement for Homecoming expenditures.  $234.52 and $77.96</w:t>
      </w:r>
      <w:r>
        <w:rPr>
          <w:sz w:val="24"/>
          <w:szCs w:val="24"/>
        </w:rPr>
        <w:t>.  The Committee approved that request.  Nancy Luthy will investigate the process followed for allocating those funds and assigning Worship &amp; Music Committee as the approving entity.</w:t>
      </w:r>
    </w:p>
    <w:p w14:paraId="782D5CF6" w14:textId="527BD31F" w:rsidR="00076C7A" w:rsidRDefault="00076C7A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Kat also submitted a reimbursement request for payment of $115.00 to Chris Purdy for piano tuning.  It was approved and submitted to Steve Meyer.</w:t>
      </w:r>
    </w:p>
    <w:p w14:paraId="292AE3C4" w14:textId="6BD2C570" w:rsidR="00A76002" w:rsidRPr="00A76002" w:rsidRDefault="004E56CE" w:rsidP="00A760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E56CE">
        <w:rPr>
          <w:sz w:val="24"/>
          <w:szCs w:val="24"/>
        </w:rPr>
        <w:lastRenderedPageBreak/>
        <w:t>P</w:t>
      </w:r>
      <w:r w:rsidR="00A76002" w:rsidRPr="004E56CE">
        <w:rPr>
          <w:sz w:val="24"/>
          <w:szCs w:val="24"/>
        </w:rPr>
        <w:t xml:space="preserve">reparation of Annual Report.  </w:t>
      </w:r>
      <w:r w:rsidR="001C2990">
        <w:rPr>
          <w:sz w:val="24"/>
          <w:szCs w:val="24"/>
        </w:rPr>
        <w:t xml:space="preserve">Suggestions for revisions in </w:t>
      </w:r>
      <w:r>
        <w:rPr>
          <w:sz w:val="24"/>
          <w:szCs w:val="24"/>
        </w:rPr>
        <w:t xml:space="preserve">the </w:t>
      </w:r>
      <w:r w:rsidR="00A76002">
        <w:rPr>
          <w:sz w:val="24"/>
          <w:szCs w:val="24"/>
        </w:rPr>
        <w:t>report from 2021-2022 w</w:t>
      </w:r>
      <w:r w:rsidR="001C2990">
        <w:rPr>
          <w:sz w:val="24"/>
          <w:szCs w:val="24"/>
        </w:rPr>
        <w:t xml:space="preserve">ere collected and a draft of the report will be emailed for feedback.  The final copy of the Annual Report for 2022-2023 will be submitted by the first week of April.  </w:t>
      </w:r>
    </w:p>
    <w:p w14:paraId="51B5DBF9" w14:textId="046E7DDF" w:rsidR="00FD0157" w:rsidRDefault="003B59F6" w:rsidP="00FD0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aid planning and coordination, e</w:t>
      </w:r>
      <w:r w:rsidR="00FD0157">
        <w:rPr>
          <w:sz w:val="24"/>
          <w:szCs w:val="24"/>
        </w:rPr>
        <w:t xml:space="preserve">stablish schedule of events </w:t>
      </w:r>
      <w:r w:rsidR="00FD0157" w:rsidRPr="00FD0157">
        <w:rPr>
          <w:sz w:val="24"/>
          <w:szCs w:val="24"/>
          <w:u w:val="single"/>
        </w:rPr>
        <w:t>for whole year</w:t>
      </w:r>
      <w:r w:rsidR="00FD0157">
        <w:rPr>
          <w:sz w:val="24"/>
          <w:szCs w:val="24"/>
        </w:rPr>
        <w:t xml:space="preserve"> that can be posted (in office and website?) and given to Committees for reference.</w:t>
      </w:r>
    </w:p>
    <w:p w14:paraId="71D2988E" w14:textId="1DDF75CF" w:rsidR="0060141E" w:rsidRDefault="0060141E" w:rsidP="006014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will continue to develop a more specific calendar for the year with dates and places.</w:t>
      </w:r>
    </w:p>
    <w:p w14:paraId="7BBA0CE7" w14:textId="38028EF3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1F33C3CD" w14:textId="34082866" w:rsidR="00176C31" w:rsidRDefault="00A75408" w:rsidP="002C7224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1713BEA5" w14:textId="77777777" w:rsidR="0073178C" w:rsidRDefault="00A75408" w:rsidP="00085360">
      <w:pPr>
        <w:spacing w:after="0"/>
        <w:ind w:firstLine="720"/>
        <w:rPr>
          <w:sz w:val="24"/>
          <w:szCs w:val="24"/>
        </w:rPr>
      </w:pPr>
      <w:r w:rsidRPr="002C7224">
        <w:rPr>
          <w:sz w:val="24"/>
          <w:szCs w:val="24"/>
        </w:rPr>
        <w:t xml:space="preserve">What to improve, change </w:t>
      </w:r>
      <w:r w:rsidR="00E74C69" w:rsidRPr="002C7224">
        <w:rPr>
          <w:sz w:val="24"/>
          <w:szCs w:val="24"/>
        </w:rPr>
        <w:t>–</w:t>
      </w:r>
      <w:r w:rsidR="003D6E4E" w:rsidRPr="002C7224">
        <w:rPr>
          <w:sz w:val="24"/>
          <w:szCs w:val="24"/>
        </w:rPr>
        <w:t xml:space="preserve"> </w:t>
      </w:r>
      <w:r w:rsidR="00133EE3" w:rsidRPr="002C7224">
        <w:rPr>
          <w:sz w:val="24"/>
          <w:szCs w:val="24"/>
        </w:rPr>
        <w:t xml:space="preserve"> </w:t>
      </w:r>
    </w:p>
    <w:p w14:paraId="7D6F7616" w14:textId="77777777" w:rsidR="0073178C" w:rsidRDefault="0073178C" w:rsidP="00085360">
      <w:pPr>
        <w:spacing w:after="0"/>
        <w:ind w:firstLine="720"/>
        <w:rPr>
          <w:sz w:val="24"/>
          <w:szCs w:val="24"/>
        </w:rPr>
      </w:pPr>
    </w:p>
    <w:p w14:paraId="0169B2B9" w14:textId="5AEBAA7A" w:rsidR="00085360" w:rsidRPr="002C7224" w:rsidRDefault="0073178C" w:rsidP="0073178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What are reactions to the new position for the screen in the Choir Box?  </w:t>
      </w:r>
      <w:r w:rsidR="009517B3">
        <w:rPr>
          <w:sz w:val="24"/>
          <w:szCs w:val="24"/>
        </w:rPr>
        <w:t>- positive</w:t>
      </w:r>
    </w:p>
    <w:p w14:paraId="1E50976F" w14:textId="069EFB69" w:rsidR="009517B3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 xml:space="preserve">We need to revisit how the service will draw to closure.  </w:t>
      </w:r>
      <w:r w:rsidR="009517B3">
        <w:rPr>
          <w:sz w:val="24"/>
          <w:szCs w:val="24"/>
        </w:rPr>
        <w:t xml:space="preserve">A lengthy discussion explored this issue.  We were in agreement that </w:t>
      </w:r>
    </w:p>
    <w:p w14:paraId="4B463B90" w14:textId="0F08B7A4" w:rsidR="009517B3" w:rsidRDefault="009517B3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Postlude should bring the service to closure.  </w:t>
      </w:r>
    </w:p>
    <w:p w14:paraId="5C79B9F6" w14:textId="2C9FE476" w:rsidR="009517B3" w:rsidRDefault="009517B3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Joys &amp; Sorrows/Circle of Life is most effective as</w:t>
      </w:r>
      <w:r w:rsidR="00C12FC4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integral, early part of the service.</w:t>
      </w:r>
    </w:p>
    <w:p w14:paraId="7BBCB777" w14:textId="08B5D467" w:rsidR="009517B3" w:rsidRPr="00085360" w:rsidRDefault="009517B3" w:rsidP="009517B3">
      <w:pPr>
        <w:pStyle w:val="ListParagraph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music should be carefully allotted appropriate time in coordination with other elements of the service.  (e.g., selection of flexible pieces </w:t>
      </w:r>
      <w:r w:rsidR="00C12FC4">
        <w:rPr>
          <w:sz w:val="24"/>
          <w:szCs w:val="24"/>
        </w:rPr>
        <w:t xml:space="preserve">for Offertory </w:t>
      </w:r>
      <w:r>
        <w:rPr>
          <w:sz w:val="24"/>
          <w:szCs w:val="24"/>
        </w:rPr>
        <w:t>to fit collection process, balancing of long/short pieces for Prelude and Postlude, clear understanding of reasons for inclusion/omission of verses of hymns)</w:t>
      </w:r>
    </w:p>
    <w:p w14:paraId="6146D0A0" w14:textId="36A8A850" w:rsidR="009D0C77" w:rsidRPr="00085360" w:rsidRDefault="00C12FC4" w:rsidP="00334E8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are unsure how to deal with Facebook outreach and privacy concerns</w:t>
      </w:r>
      <w:r w:rsidR="00334E88">
        <w:rPr>
          <w:sz w:val="24"/>
          <w:szCs w:val="24"/>
        </w:rPr>
        <w:t xml:space="preserve"> and will continue discussion at the April meeting</w:t>
      </w:r>
      <w:r>
        <w:rPr>
          <w:sz w:val="24"/>
          <w:szCs w:val="24"/>
        </w:rPr>
        <w:t xml:space="preserve">.  Should Announcements be live on Facebook?  Is there another way to convey announcements to that audience – </w:t>
      </w:r>
      <w:r w:rsidR="00C06AA7">
        <w:rPr>
          <w:sz w:val="24"/>
          <w:szCs w:val="24"/>
        </w:rPr>
        <w:t xml:space="preserve">e.g., </w:t>
      </w:r>
      <w:r>
        <w:rPr>
          <w:sz w:val="24"/>
          <w:szCs w:val="24"/>
        </w:rPr>
        <w:t xml:space="preserve">a link, a </w:t>
      </w:r>
      <w:r w:rsidR="00334E88">
        <w:rPr>
          <w:sz w:val="24"/>
          <w:szCs w:val="24"/>
        </w:rPr>
        <w:t>screen share display</w:t>
      </w:r>
      <w:r>
        <w:rPr>
          <w:sz w:val="24"/>
          <w:szCs w:val="24"/>
        </w:rPr>
        <w:t xml:space="preserve">?  </w:t>
      </w:r>
      <w:r w:rsidR="00334E88">
        <w:rPr>
          <w:sz w:val="24"/>
          <w:szCs w:val="24"/>
        </w:rPr>
        <w:t>For Joys &amp; Sorrows and connection, h</w:t>
      </w:r>
      <w:r w:rsidR="00C06AA7">
        <w:rPr>
          <w:sz w:val="24"/>
          <w:szCs w:val="24"/>
        </w:rPr>
        <w:t>ow can we encourage interaction, such as that on Zoom or in-person</w:t>
      </w:r>
      <w:r w:rsidR="00334E88">
        <w:rPr>
          <w:sz w:val="24"/>
          <w:szCs w:val="24"/>
        </w:rPr>
        <w:t xml:space="preserve">?  Should/can the service be recorded and then only selected parts posted on Facebook or </w:t>
      </w:r>
      <w:proofErr w:type="spellStart"/>
      <w:r w:rsidR="00334E88">
        <w:rPr>
          <w:sz w:val="24"/>
          <w:szCs w:val="24"/>
        </w:rPr>
        <w:t>Youtube</w:t>
      </w:r>
      <w:proofErr w:type="spellEnd"/>
      <w:r w:rsidR="00334E88">
        <w:rPr>
          <w:sz w:val="24"/>
          <w:szCs w:val="24"/>
        </w:rPr>
        <w:t xml:space="preserve">?  </w:t>
      </w:r>
    </w:p>
    <w:p w14:paraId="718EC3EB" w14:textId="77777777" w:rsidR="00AC5801" w:rsidRPr="005511BF" w:rsidRDefault="00AC5801" w:rsidP="009D0C77">
      <w:pPr>
        <w:pStyle w:val="ListParagraph"/>
        <w:spacing w:after="0"/>
        <w:rPr>
          <w:color w:val="C00000"/>
          <w:sz w:val="24"/>
          <w:szCs w:val="24"/>
        </w:rPr>
      </w:pPr>
    </w:p>
    <w:p w14:paraId="7721B818" w14:textId="77777777" w:rsidR="00950165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</w:t>
      </w:r>
      <w:r w:rsidR="00950165">
        <w:rPr>
          <w:sz w:val="24"/>
          <w:szCs w:val="24"/>
          <w:u w:val="single"/>
        </w:rPr>
        <w:t>:</w:t>
      </w:r>
      <w:r w:rsidR="00950165" w:rsidRPr="00950165">
        <w:rPr>
          <w:sz w:val="24"/>
          <w:szCs w:val="24"/>
        </w:rPr>
        <w:t xml:space="preserve"> </w:t>
      </w:r>
      <w:r w:rsidR="00753B5C" w:rsidRPr="00950165">
        <w:rPr>
          <w:sz w:val="24"/>
          <w:szCs w:val="24"/>
        </w:rPr>
        <w:t xml:space="preserve"> </w:t>
      </w:r>
      <w:r w:rsidR="00950165">
        <w:rPr>
          <w:sz w:val="24"/>
          <w:szCs w:val="24"/>
        </w:rPr>
        <w:t xml:space="preserve">Martha Webster identified the need for a set of 20-25 books because we are using pieces from the collection frequently.  </w:t>
      </w:r>
    </w:p>
    <w:p w14:paraId="7A0A0A29" w14:textId="6B65012A" w:rsidR="00EF0546" w:rsidRPr="00085360" w:rsidRDefault="00950165" w:rsidP="0095016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should be </w:t>
      </w:r>
      <w:r w:rsidR="00753B5C">
        <w:rPr>
          <w:sz w:val="24"/>
          <w:szCs w:val="24"/>
        </w:rPr>
        <w:t>the timing and approach to this effort</w:t>
      </w:r>
      <w:r>
        <w:rPr>
          <w:sz w:val="24"/>
          <w:szCs w:val="24"/>
        </w:rPr>
        <w:t>?</w:t>
      </w:r>
      <w:r w:rsidR="00753B5C">
        <w:rPr>
          <w:sz w:val="24"/>
          <w:szCs w:val="24"/>
        </w:rPr>
        <w:t xml:space="preserve"> </w:t>
      </w:r>
      <w:r w:rsidR="0038309A">
        <w:rPr>
          <w:sz w:val="24"/>
          <w:szCs w:val="24"/>
        </w:rPr>
        <w:t xml:space="preserve">Ideas:  </w:t>
      </w:r>
      <w:r w:rsidR="00753B5C">
        <w:rPr>
          <w:sz w:val="24"/>
          <w:szCs w:val="24"/>
        </w:rPr>
        <w:t xml:space="preserve"> Offer as opportunity to purchase individually in honor of someone? ($16 </w:t>
      </w:r>
      <w:proofErr w:type="gramStart"/>
      <w:r w:rsidR="00753B5C">
        <w:rPr>
          <w:sz w:val="24"/>
          <w:szCs w:val="24"/>
        </w:rPr>
        <w:t xml:space="preserve">each)  </w:t>
      </w:r>
      <w:r w:rsidR="0038309A">
        <w:rPr>
          <w:sz w:val="24"/>
          <w:szCs w:val="24"/>
        </w:rPr>
        <w:t>Offer</w:t>
      </w:r>
      <w:proofErr w:type="gramEnd"/>
      <w:r w:rsidR="0038309A">
        <w:rPr>
          <w:sz w:val="24"/>
          <w:szCs w:val="24"/>
        </w:rPr>
        <w:t xml:space="preserve"> as </w:t>
      </w:r>
      <w:r w:rsidR="00753B5C">
        <w:rPr>
          <w:sz w:val="24"/>
          <w:szCs w:val="24"/>
        </w:rPr>
        <w:t>Auction item?  [20 copies</w:t>
      </w:r>
      <w:r w:rsidR="0038309A">
        <w:rPr>
          <w:sz w:val="24"/>
          <w:szCs w:val="24"/>
        </w:rPr>
        <w:t xml:space="preserve"> save 20%, thus 20 copies cost only $320, down from $400</w:t>
      </w:r>
      <w:proofErr w:type="gramStart"/>
      <w:r w:rsidR="0038309A">
        <w:rPr>
          <w:sz w:val="24"/>
          <w:szCs w:val="24"/>
        </w:rPr>
        <w:t>]</w:t>
      </w:r>
      <w:r w:rsidR="003772BA">
        <w:rPr>
          <w:sz w:val="24"/>
          <w:szCs w:val="24"/>
        </w:rPr>
        <w:t xml:space="preserve">  </w:t>
      </w:r>
      <w:r w:rsidR="00334E88">
        <w:rPr>
          <w:sz w:val="24"/>
          <w:szCs w:val="24"/>
        </w:rPr>
        <w:t>Martha</w:t>
      </w:r>
      <w:proofErr w:type="gramEnd"/>
      <w:r w:rsidR="00334E88">
        <w:rPr>
          <w:sz w:val="24"/>
          <w:szCs w:val="24"/>
        </w:rPr>
        <w:t xml:space="preserve"> will speak with the Service Auction Coordinator to see how to offer donations.  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1D5926A9" w14:textId="4307E41B" w:rsidR="004C6F57" w:rsidRPr="0038309A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4C6F57">
        <w:rPr>
          <w:sz w:val="24"/>
          <w:szCs w:val="24"/>
        </w:rPr>
        <w:t>nclusion weekly of information about FUUSM (e.g., how to sign up for the newsletter, expectations of friends, how to become a member)</w:t>
      </w:r>
      <w:r w:rsidR="0038309A">
        <w:rPr>
          <w:sz w:val="24"/>
          <w:szCs w:val="24"/>
        </w:rPr>
        <w:t xml:space="preserve">  </w:t>
      </w:r>
      <w:r w:rsidR="0038309A" w:rsidRPr="0038309A">
        <w:rPr>
          <w:i/>
          <w:iCs/>
          <w:sz w:val="24"/>
          <w:szCs w:val="24"/>
        </w:rPr>
        <w:t>Perhaps one or two pieces of information could be routinely included, on a rotating basis, in the OOS.  Should the folder tried in the past be re-evaluated?</w:t>
      </w:r>
    </w:p>
    <w:p w14:paraId="109F7440" w14:textId="0CA97346" w:rsidR="005511BF" w:rsidRDefault="00950165" w:rsidP="004C6F57">
      <w:pPr>
        <w:pStyle w:val="ListParagraph"/>
        <w:ind w:left="108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>Are we implementing these?  T</w:t>
      </w:r>
      <w:r w:rsidR="004C6F57">
        <w:rPr>
          <w:sz w:val="24"/>
          <w:szCs w:val="24"/>
        </w:rPr>
        <w:t xml:space="preserve">he first Sunday of each month designated “Open Door: </w:t>
      </w:r>
      <w:r w:rsidR="004C6F57" w:rsidRPr="0038309A">
        <w:rPr>
          <w:i/>
          <w:iCs/>
          <w:sz w:val="24"/>
          <w:szCs w:val="24"/>
        </w:rPr>
        <w:t xml:space="preserve">Bring a Friend” Sunday. </w:t>
      </w:r>
    </w:p>
    <w:p w14:paraId="4DEC5BFE" w14:textId="66B90A56" w:rsidR="003D2F5D" w:rsidRPr="009118A3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Do we have dates?   </w:t>
      </w:r>
      <w:r w:rsidR="003D2F5D">
        <w:rPr>
          <w:sz w:val="24"/>
          <w:szCs w:val="24"/>
        </w:rPr>
        <w:t xml:space="preserve">Special Coffees:  </w:t>
      </w:r>
      <w:r w:rsidR="003D2F5D">
        <w:rPr>
          <w:i/>
          <w:iCs/>
          <w:sz w:val="24"/>
          <w:szCs w:val="24"/>
        </w:rPr>
        <w:t xml:space="preserve">Once per </w:t>
      </w:r>
      <w:proofErr w:type="gramStart"/>
      <w:r w:rsidR="003D2F5D">
        <w:rPr>
          <w:i/>
          <w:iCs/>
          <w:sz w:val="24"/>
          <w:szCs w:val="24"/>
        </w:rPr>
        <w:t>quarter</w:t>
      </w:r>
      <w:r w:rsidR="009B0FCF">
        <w:rPr>
          <w:i/>
          <w:iCs/>
          <w:sz w:val="24"/>
          <w:szCs w:val="24"/>
        </w:rPr>
        <w:t xml:space="preserve">  </w:t>
      </w:r>
      <w:r w:rsidR="009B0FCF" w:rsidRPr="009118A3">
        <w:rPr>
          <w:i/>
          <w:iCs/>
          <w:sz w:val="24"/>
          <w:szCs w:val="24"/>
        </w:rPr>
        <w:t>Annie</w:t>
      </w:r>
      <w:proofErr w:type="gramEnd"/>
      <w:r w:rsidR="009B0FCF" w:rsidRPr="009118A3">
        <w:rPr>
          <w:i/>
          <w:iCs/>
          <w:sz w:val="24"/>
          <w:szCs w:val="24"/>
        </w:rPr>
        <w:t xml:space="preserve"> Warmke has confirmed that April 9 (Easter) is a good day.  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68766F8A" w14:textId="77777777" w:rsidR="009F0623" w:rsidRDefault="009F0623" w:rsidP="009F062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48E59A99" w14:textId="3CAA5CBD" w:rsidR="005B458C" w:rsidRPr="009F0623" w:rsidRDefault="005B458C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Karen Binkley – for MAY, Gilbert &amp; Sullivan skit</w:t>
      </w:r>
      <w:proofErr w:type="gramStart"/>
      <w:r w:rsidRPr="009F0623">
        <w:rPr>
          <w:sz w:val="24"/>
          <w:szCs w:val="24"/>
        </w:rPr>
        <w:t xml:space="preserve">   [</w:t>
      </w:r>
      <w:proofErr w:type="gramEnd"/>
      <w:r w:rsidRPr="009F0623">
        <w:rPr>
          <w:sz w:val="24"/>
          <w:szCs w:val="24"/>
        </w:rPr>
        <w:t>with Choir]</w:t>
      </w:r>
    </w:p>
    <w:p w14:paraId="2B324AF2" w14:textId="39C552D4" w:rsidR="005511BF" w:rsidRPr="009F0623" w:rsidRDefault="005511BF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10B3692E" w14:textId="77777777" w:rsidR="0005712A" w:rsidRPr="009F0623" w:rsidRDefault="0005712A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Explore the topic of Wintering</w:t>
      </w:r>
    </w:p>
    <w:p w14:paraId="45DC214D" w14:textId="4E231C02" w:rsidR="0005712A" w:rsidRPr="009F0623" w:rsidRDefault="0005712A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June – 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33F6562A" w14:textId="069C7642" w:rsidR="0005712A" w:rsidRPr="009F0623" w:rsidRDefault="0005712A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3F323EFF" w14:textId="4DD6D5FD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0CE57E73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5B30CA28" w14:textId="3B8D9BAA" w:rsidR="00CD32C8" w:rsidRPr="007553B2" w:rsidRDefault="00CD32C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42998B85" w14:textId="04B38D82" w:rsidR="00CD32C8" w:rsidRPr="007553B2" w:rsidRDefault="00CD32C8" w:rsidP="00EF0546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774874F6" w14:textId="00F15E69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Gather feedback on effectiveness of OOS.  Are revisions, amendments in order?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6D7E346A" w:rsidR="00EF0546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Perhaps establish quarterly goals, 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 Holidays, Holy Days &amp; Worship Themes for 2022-2023 shared at October meeting</w:t>
      </w:r>
    </w:p>
    <w:p w14:paraId="1825E387" w14:textId="607A40CE" w:rsidR="00F169F8" w:rsidRPr="00CC27FE" w:rsidRDefault="00F169F8" w:rsidP="009F0623">
      <w:pPr>
        <w:spacing w:after="0"/>
        <w:ind w:firstLine="72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3B9CA2DF" w:rsidR="00D104CD" w:rsidRPr="00CC27FE" w:rsidRDefault="00D104CD" w:rsidP="009F0623">
      <w:pPr>
        <w:spacing w:after="0"/>
        <w:ind w:firstLine="72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9F0623">
      <w:pPr>
        <w:spacing w:after="0"/>
        <w:ind w:firstLine="72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524EA9CB" w14:textId="06064EDD" w:rsidR="00214179" w:rsidRDefault="00214179" w:rsidP="009F062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Darlington </w:t>
      </w:r>
      <w:proofErr w:type="spellStart"/>
      <w:r>
        <w:rPr>
          <w:sz w:val="24"/>
          <w:szCs w:val="24"/>
        </w:rPr>
        <w:t>Mafa</w:t>
      </w:r>
      <w:proofErr w:type="spellEnd"/>
      <w:r>
        <w:rPr>
          <w:sz w:val="24"/>
          <w:szCs w:val="24"/>
        </w:rPr>
        <w:t xml:space="preserve"> – recorded presentation – Zimbabwe, UU Principles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6BE3D978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Finding Our Center, Wintering</w:t>
      </w:r>
      <w:r w:rsidR="00326C29">
        <w:rPr>
          <w:b/>
          <w:bCs/>
          <w:i/>
          <w:iCs/>
          <w:sz w:val="24"/>
          <w:szCs w:val="24"/>
        </w:rPr>
        <w:t>, Stories</w:t>
      </w:r>
      <w:r w:rsidR="00420AB1">
        <w:rPr>
          <w:b/>
          <w:bCs/>
          <w:sz w:val="24"/>
          <w:szCs w:val="24"/>
        </w:rPr>
        <w:t>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672BE9E8" w:rsidR="00415CE9" w:rsidRPr="003D2F5D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D2F5D">
        <w:rPr>
          <w:b/>
          <w:bCs/>
          <w:sz w:val="24"/>
          <w:szCs w:val="24"/>
        </w:rPr>
        <w:tab/>
      </w:r>
      <w:r w:rsidR="002A101B">
        <w:rPr>
          <w:b/>
          <w:bCs/>
          <w:sz w:val="24"/>
          <w:szCs w:val="24"/>
        </w:rPr>
        <w:t xml:space="preserve">WL: </w:t>
      </w:r>
      <w:r w:rsidR="003D2F5D">
        <w:rPr>
          <w:b/>
          <w:bCs/>
          <w:sz w:val="24"/>
          <w:szCs w:val="24"/>
        </w:rPr>
        <w:t xml:space="preserve">Martha McGovern </w:t>
      </w:r>
      <w:r w:rsidR="003D2F5D">
        <w:rPr>
          <w:sz w:val="24"/>
          <w:szCs w:val="24"/>
        </w:rPr>
        <w:t>– Wisdom Stories that Guide Us</w:t>
      </w:r>
    </w:p>
    <w:p w14:paraId="6F59D218" w14:textId="77777777" w:rsidR="0021417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214179">
        <w:rPr>
          <w:b/>
          <w:bCs/>
          <w:sz w:val="24"/>
          <w:szCs w:val="24"/>
        </w:rPr>
        <w:t xml:space="preserve">Martha has </w:t>
      </w:r>
      <w:r w:rsidR="00A12B2C" w:rsidRPr="00214179">
        <w:rPr>
          <w:b/>
          <w:bCs/>
          <w:sz w:val="24"/>
          <w:szCs w:val="24"/>
        </w:rPr>
        <w:t>contact</w:t>
      </w:r>
      <w:r w:rsidR="00214179">
        <w:rPr>
          <w:b/>
          <w:bCs/>
          <w:sz w:val="24"/>
          <w:szCs w:val="24"/>
        </w:rPr>
        <w:t>ed</w:t>
      </w:r>
      <w:r w:rsidR="00A12B2C" w:rsidRPr="00214179">
        <w:rPr>
          <w:b/>
          <w:bCs/>
          <w:sz w:val="24"/>
          <w:szCs w:val="24"/>
        </w:rPr>
        <w:t xml:space="preserve"> Tony </w:t>
      </w:r>
      <w:proofErr w:type="spellStart"/>
      <w:r w:rsidR="00A12B2C" w:rsidRPr="00214179">
        <w:rPr>
          <w:b/>
          <w:bCs/>
          <w:sz w:val="24"/>
          <w:szCs w:val="24"/>
        </w:rPr>
        <w:t>Mayle</w:t>
      </w:r>
      <w:proofErr w:type="spellEnd"/>
      <w:r w:rsidR="00A12B2C" w:rsidRPr="00214179">
        <w:rPr>
          <w:b/>
          <w:bCs/>
          <w:sz w:val="24"/>
          <w:szCs w:val="24"/>
        </w:rPr>
        <w:t xml:space="preserve"> for guest speaker</w:t>
      </w:r>
      <w:r w:rsidR="00214179">
        <w:rPr>
          <w:b/>
          <w:bCs/>
          <w:sz w:val="24"/>
          <w:szCs w:val="24"/>
        </w:rPr>
        <w:t xml:space="preserve"> – still needs </w:t>
      </w:r>
    </w:p>
    <w:p w14:paraId="5082282D" w14:textId="475A541E" w:rsidR="00415CE9" w:rsidRPr="00A12B2C" w:rsidRDefault="00214179" w:rsidP="00214179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confirmation</w:t>
      </w:r>
    </w:p>
    <w:p w14:paraId="16D04755" w14:textId="2380105F" w:rsidR="003D2F5D" w:rsidRPr="00326C29" w:rsidRDefault="00415CE9" w:rsidP="003D2F5D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3D2F5D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– </w:t>
      </w:r>
      <w:r w:rsidR="00326C29">
        <w:rPr>
          <w:sz w:val="24"/>
          <w:szCs w:val="24"/>
        </w:rPr>
        <w:t>(Lunar New Year!)</w:t>
      </w:r>
      <w:r w:rsidR="00AC5801">
        <w:rPr>
          <w:sz w:val="24"/>
          <w:szCs w:val="24"/>
        </w:rPr>
        <w:t xml:space="preserve">  The Rabbit</w:t>
      </w:r>
      <w:r w:rsidR="005B458C">
        <w:rPr>
          <w:sz w:val="24"/>
          <w:szCs w:val="24"/>
        </w:rPr>
        <w:tab/>
        <w:t xml:space="preserve">CHOIR </w:t>
      </w:r>
      <w:r w:rsidR="007B231A">
        <w:rPr>
          <w:sz w:val="24"/>
          <w:szCs w:val="24"/>
        </w:rPr>
        <w:t>–</w:t>
      </w:r>
      <w:r w:rsidR="005B458C">
        <w:rPr>
          <w:sz w:val="24"/>
          <w:szCs w:val="24"/>
        </w:rPr>
        <w:t xml:space="preserve"> </w:t>
      </w:r>
      <w:r w:rsidR="007B231A">
        <w:rPr>
          <w:sz w:val="24"/>
          <w:szCs w:val="24"/>
        </w:rPr>
        <w:t>“The Oneness of Everything”</w:t>
      </w:r>
    </w:p>
    <w:p w14:paraId="6399EDA2" w14:textId="19CE3716" w:rsidR="00415CE9" w:rsidRPr="00326C29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6677F5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</w:t>
      </w:r>
      <w:r w:rsidR="00326C29">
        <w:rPr>
          <w:sz w:val="24"/>
          <w:szCs w:val="24"/>
        </w:rPr>
        <w:t xml:space="preserve">– A Work in </w:t>
      </w:r>
      <w:proofErr w:type="gramStart"/>
      <w:r w:rsidR="00326C29">
        <w:rPr>
          <w:sz w:val="24"/>
          <w:szCs w:val="24"/>
        </w:rPr>
        <w:t>Progress  (</w:t>
      </w:r>
      <w:proofErr w:type="gramEnd"/>
      <w:r w:rsidR="00326C29">
        <w:rPr>
          <w:sz w:val="24"/>
          <w:szCs w:val="24"/>
        </w:rPr>
        <w:t>FUUSM’s story)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040FB338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</w:t>
      </w:r>
      <w:r w:rsidR="00D30BD9" w:rsidRPr="00D30BD9">
        <w:rPr>
          <w:b/>
          <w:bCs/>
          <w:i/>
          <w:iCs/>
          <w:sz w:val="24"/>
          <w:szCs w:val="24"/>
        </w:rPr>
        <w:t>Black History</w:t>
      </w:r>
      <w:r w:rsidR="00D30BD9">
        <w:rPr>
          <w:b/>
          <w:bCs/>
          <w:sz w:val="24"/>
          <w:szCs w:val="24"/>
        </w:rPr>
        <w:t xml:space="preserve">, </w:t>
      </w:r>
      <w:r w:rsidRPr="00214179">
        <w:rPr>
          <w:b/>
          <w:bCs/>
          <w:i/>
          <w:iCs/>
          <w:sz w:val="24"/>
          <w:szCs w:val="24"/>
        </w:rPr>
        <w:t xml:space="preserve">Love, </w:t>
      </w:r>
      <w:proofErr w:type="gramStart"/>
      <w:r w:rsidRPr="00214179">
        <w:rPr>
          <w:b/>
          <w:bCs/>
          <w:i/>
          <w:iCs/>
          <w:sz w:val="24"/>
          <w:szCs w:val="24"/>
        </w:rPr>
        <w:t>Resilience</w:t>
      </w:r>
      <w:r>
        <w:rPr>
          <w:b/>
          <w:bCs/>
          <w:sz w:val="24"/>
          <w:szCs w:val="24"/>
        </w:rPr>
        <w:t>)</w:t>
      </w:r>
      <w:r w:rsidR="006677F5">
        <w:rPr>
          <w:b/>
          <w:bCs/>
          <w:sz w:val="24"/>
          <w:szCs w:val="24"/>
        </w:rPr>
        <w:t xml:space="preserve">  BRING</w:t>
      </w:r>
      <w:proofErr w:type="gramEnd"/>
      <w:r w:rsidR="006677F5">
        <w:rPr>
          <w:b/>
          <w:bCs/>
          <w:sz w:val="24"/>
          <w:szCs w:val="24"/>
        </w:rPr>
        <w:t xml:space="preserve"> A FRIEND</w:t>
      </w:r>
    </w:p>
    <w:p w14:paraId="0DA40393" w14:textId="580B348E" w:rsidR="00420AB1" w:rsidRPr="005B458C" w:rsidRDefault="00051CBE" w:rsidP="005B458C">
      <w:pPr>
        <w:spacing w:after="0"/>
        <w:ind w:left="144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F46089">
        <w:rPr>
          <w:b/>
          <w:bCs/>
          <w:sz w:val="24"/>
          <w:szCs w:val="24"/>
        </w:rPr>
        <w:t>5</w:t>
      </w:r>
      <w:r w:rsidR="003D2F5D">
        <w:rPr>
          <w:b/>
          <w:bCs/>
          <w:sz w:val="24"/>
          <w:szCs w:val="24"/>
        </w:rPr>
        <w:tab/>
      </w:r>
      <w:r w:rsidR="00AB5870">
        <w:rPr>
          <w:sz w:val="24"/>
          <w:szCs w:val="24"/>
        </w:rPr>
        <w:t xml:space="preserve">Won’t You Be My Neighbor?  </w:t>
      </w:r>
      <w:r w:rsidR="003D2F5D">
        <w:rPr>
          <w:b/>
          <w:bCs/>
          <w:sz w:val="24"/>
          <w:szCs w:val="24"/>
        </w:rPr>
        <w:t>World Interfaith Harmony Week – MOV Interfaith</w:t>
      </w:r>
      <w:r w:rsidR="00AC5801">
        <w:rPr>
          <w:b/>
          <w:bCs/>
          <w:sz w:val="24"/>
          <w:szCs w:val="24"/>
        </w:rPr>
        <w:t xml:space="preserve">   </w:t>
      </w:r>
      <w:r w:rsidR="00AC5801" w:rsidRPr="00AB5870">
        <w:rPr>
          <w:sz w:val="24"/>
          <w:szCs w:val="24"/>
        </w:rPr>
        <w:t xml:space="preserve">George B &amp; Martha </w:t>
      </w:r>
      <w:proofErr w:type="spellStart"/>
      <w:proofErr w:type="gramStart"/>
      <w:r w:rsidR="00AC5801" w:rsidRPr="00AB5870">
        <w:rPr>
          <w:sz w:val="24"/>
          <w:szCs w:val="24"/>
        </w:rPr>
        <w:t>McG</w:t>
      </w:r>
      <w:proofErr w:type="spellEnd"/>
      <w:r w:rsidR="005B458C" w:rsidRPr="00AB5870">
        <w:rPr>
          <w:sz w:val="24"/>
          <w:szCs w:val="24"/>
        </w:rPr>
        <w:t xml:space="preserve">  </w:t>
      </w:r>
      <w:r w:rsidR="00AB5870">
        <w:rPr>
          <w:sz w:val="24"/>
          <w:szCs w:val="24"/>
        </w:rPr>
        <w:tab/>
      </w:r>
      <w:proofErr w:type="gramEnd"/>
      <w:r w:rsidR="005B458C">
        <w:rPr>
          <w:sz w:val="24"/>
          <w:szCs w:val="24"/>
        </w:rPr>
        <w:t>CHOIR – “Change the World”</w:t>
      </w:r>
    </w:p>
    <w:p w14:paraId="555F610D" w14:textId="3F9DF519" w:rsidR="00420AB1" w:rsidRPr="006677F5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  <w:r w:rsidR="006677F5">
        <w:rPr>
          <w:b/>
          <w:bCs/>
          <w:sz w:val="24"/>
          <w:szCs w:val="24"/>
        </w:rPr>
        <w:tab/>
      </w:r>
      <w:r w:rsidR="005B458C">
        <w:rPr>
          <w:b/>
          <w:bCs/>
          <w:sz w:val="24"/>
          <w:szCs w:val="24"/>
        </w:rPr>
        <w:t xml:space="preserve">Kat     </w:t>
      </w:r>
      <w:r w:rsidR="006677F5">
        <w:rPr>
          <w:sz w:val="24"/>
          <w:szCs w:val="24"/>
        </w:rPr>
        <w:t>Charter Sunday – Love Stories</w:t>
      </w:r>
      <w:r w:rsidR="005B458C">
        <w:rPr>
          <w:sz w:val="24"/>
          <w:szCs w:val="24"/>
        </w:rPr>
        <w:t xml:space="preserve">      Ron &amp; Cathy </w:t>
      </w:r>
      <w:proofErr w:type="gramStart"/>
      <w:r w:rsidR="005B458C">
        <w:rPr>
          <w:sz w:val="24"/>
          <w:szCs w:val="24"/>
        </w:rPr>
        <w:t>Rees ??</w:t>
      </w:r>
      <w:proofErr w:type="gramEnd"/>
      <w:r w:rsidR="005B458C">
        <w:rPr>
          <w:sz w:val="24"/>
          <w:szCs w:val="24"/>
        </w:rPr>
        <w:t xml:space="preserve">  KAT??</w:t>
      </w:r>
    </w:p>
    <w:p w14:paraId="23DC5667" w14:textId="2FAC5F38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1</w:t>
      </w:r>
      <w:r w:rsidR="00F46089">
        <w:rPr>
          <w:b/>
          <w:bCs/>
          <w:sz w:val="24"/>
          <w:szCs w:val="24"/>
        </w:rPr>
        <w:t>9</w:t>
      </w:r>
      <w:r w:rsidR="005B458C">
        <w:rPr>
          <w:b/>
          <w:bCs/>
          <w:sz w:val="24"/>
          <w:szCs w:val="24"/>
        </w:rPr>
        <w:tab/>
      </w:r>
      <w:proofErr w:type="gramStart"/>
      <w:r w:rsidR="005B458C">
        <w:rPr>
          <w:b/>
          <w:bCs/>
          <w:sz w:val="24"/>
          <w:szCs w:val="24"/>
        </w:rPr>
        <w:t xml:space="preserve">Kat  </w:t>
      </w:r>
      <w:r w:rsidR="005B458C">
        <w:rPr>
          <w:sz w:val="24"/>
          <w:szCs w:val="24"/>
        </w:rPr>
        <w:t>--</w:t>
      </w:r>
      <w:proofErr w:type="gramEnd"/>
      <w:r w:rsidR="005B458C">
        <w:rPr>
          <w:sz w:val="24"/>
          <w:szCs w:val="24"/>
        </w:rPr>
        <w:t xml:space="preserve"> </w:t>
      </w:r>
      <w:r w:rsidR="00AB5870">
        <w:rPr>
          <w:sz w:val="24"/>
          <w:szCs w:val="24"/>
        </w:rPr>
        <w:t>UUA President Election</w:t>
      </w:r>
    </w:p>
    <w:p w14:paraId="7AEEC774" w14:textId="77777777" w:rsidR="002A101B" w:rsidRDefault="00420AB1" w:rsidP="002A101B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F46089">
        <w:rPr>
          <w:b/>
          <w:bCs/>
          <w:sz w:val="24"/>
          <w:szCs w:val="24"/>
        </w:rPr>
        <w:t>6</w:t>
      </w:r>
      <w:r w:rsidR="00326C29">
        <w:rPr>
          <w:b/>
          <w:bCs/>
          <w:sz w:val="24"/>
          <w:szCs w:val="24"/>
        </w:rPr>
        <w:tab/>
      </w:r>
      <w:r w:rsidR="002A101B" w:rsidRPr="002A101B">
        <w:rPr>
          <w:b/>
          <w:bCs/>
          <w:sz w:val="24"/>
          <w:szCs w:val="24"/>
        </w:rPr>
        <w:t>WL: Suzyn Mills</w:t>
      </w:r>
      <w:r w:rsidR="002A101B">
        <w:rPr>
          <w:b/>
          <w:bCs/>
          <w:sz w:val="24"/>
          <w:szCs w:val="24"/>
        </w:rPr>
        <w:t xml:space="preserve">   </w:t>
      </w:r>
      <w:r w:rsidR="002A101B">
        <w:rPr>
          <w:sz w:val="24"/>
          <w:szCs w:val="24"/>
        </w:rPr>
        <w:t xml:space="preserve">Guest Speaker – </w:t>
      </w:r>
      <w:r w:rsidR="00326C29" w:rsidRPr="002A101B">
        <w:rPr>
          <w:sz w:val="24"/>
          <w:szCs w:val="24"/>
        </w:rPr>
        <w:t>Jay Warmke</w:t>
      </w:r>
      <w:r w:rsidR="00326C29">
        <w:rPr>
          <w:b/>
          <w:bCs/>
          <w:sz w:val="24"/>
          <w:szCs w:val="24"/>
        </w:rPr>
        <w:t xml:space="preserve"> </w:t>
      </w:r>
      <w:r w:rsidR="00326C29">
        <w:rPr>
          <w:sz w:val="24"/>
          <w:szCs w:val="24"/>
        </w:rPr>
        <w:t xml:space="preserve">– </w:t>
      </w:r>
      <w:r w:rsidR="002A101B">
        <w:rPr>
          <w:sz w:val="24"/>
          <w:szCs w:val="24"/>
        </w:rPr>
        <w:t>“</w:t>
      </w:r>
      <w:r w:rsidR="00326C29">
        <w:rPr>
          <w:sz w:val="24"/>
          <w:szCs w:val="24"/>
        </w:rPr>
        <w:t xml:space="preserve">It’s the End of the World as We </w:t>
      </w:r>
    </w:p>
    <w:p w14:paraId="6414247B" w14:textId="4A02E6EE" w:rsidR="00334E88" w:rsidRDefault="00326C29" w:rsidP="002A101B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Know It and </w:t>
      </w:r>
      <w:r w:rsidR="002A101B">
        <w:rPr>
          <w:sz w:val="24"/>
          <w:szCs w:val="24"/>
        </w:rPr>
        <w:t xml:space="preserve">I Feel </w:t>
      </w:r>
      <w:proofErr w:type="gramStart"/>
      <w:r w:rsidR="002A101B">
        <w:rPr>
          <w:sz w:val="24"/>
          <w:szCs w:val="24"/>
        </w:rPr>
        <w:t>Fine“</w:t>
      </w:r>
      <w:proofErr w:type="gramEnd"/>
      <w:r w:rsidR="00334E88">
        <w:rPr>
          <w:sz w:val="24"/>
          <w:szCs w:val="24"/>
        </w:rPr>
        <w:t xml:space="preserve"> </w:t>
      </w:r>
    </w:p>
    <w:p w14:paraId="0B26D4FF" w14:textId="36537294" w:rsidR="00326C29" w:rsidRPr="00326C29" w:rsidRDefault="009118A3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A05AA4" w14:textId="77777777" w:rsidR="009118A3" w:rsidRDefault="007553B2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D30BD9">
        <w:rPr>
          <w:b/>
          <w:bCs/>
          <w:sz w:val="24"/>
          <w:szCs w:val="24"/>
        </w:rPr>
        <w:tab/>
        <w:t>(</w:t>
      </w:r>
      <w:r w:rsidR="009118A3">
        <w:rPr>
          <w:b/>
          <w:bCs/>
          <w:sz w:val="24"/>
          <w:szCs w:val="24"/>
        </w:rPr>
        <w:t xml:space="preserve">Celebrating Women Who Tell Our Stories, </w:t>
      </w:r>
      <w:r w:rsidR="00D30BD9" w:rsidRPr="00D30BD9">
        <w:rPr>
          <w:b/>
          <w:bCs/>
          <w:i/>
          <w:iCs/>
          <w:sz w:val="24"/>
          <w:szCs w:val="24"/>
        </w:rPr>
        <w:t xml:space="preserve">Women’s History, Vulnerability, </w:t>
      </w:r>
    </w:p>
    <w:p w14:paraId="2974567E" w14:textId="1CA589B3" w:rsidR="007553B2" w:rsidRPr="003772BA" w:rsidRDefault="00D30BD9" w:rsidP="009118A3">
      <w:pPr>
        <w:spacing w:after="0"/>
        <w:ind w:left="720" w:firstLine="720"/>
        <w:rPr>
          <w:b/>
          <w:bCs/>
          <w:sz w:val="20"/>
          <w:szCs w:val="20"/>
        </w:rPr>
      </w:pPr>
      <w:r w:rsidRPr="00D30BD9">
        <w:rPr>
          <w:b/>
          <w:bCs/>
          <w:i/>
          <w:iCs/>
          <w:sz w:val="24"/>
          <w:szCs w:val="24"/>
        </w:rPr>
        <w:t>Trust, Redemption</w:t>
      </w:r>
      <w:r>
        <w:rPr>
          <w:b/>
          <w:bCs/>
          <w:sz w:val="24"/>
          <w:szCs w:val="24"/>
        </w:rPr>
        <w:t>)</w:t>
      </w:r>
      <w:r w:rsidR="003772BA">
        <w:rPr>
          <w:b/>
          <w:bCs/>
          <w:sz w:val="24"/>
          <w:szCs w:val="24"/>
        </w:rPr>
        <w:t xml:space="preserve"> </w:t>
      </w:r>
      <w:r w:rsidR="003772BA" w:rsidRPr="003772BA">
        <w:rPr>
          <w:b/>
          <w:bCs/>
          <w:sz w:val="20"/>
          <w:szCs w:val="20"/>
        </w:rPr>
        <w:t>DISPLAY HONORING WOMEN</w:t>
      </w:r>
    </w:p>
    <w:p w14:paraId="3CBE3C14" w14:textId="180C51F0" w:rsidR="007553B2" w:rsidRPr="009F062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51CBE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9F0623">
        <w:rPr>
          <w:b/>
          <w:bCs/>
          <w:sz w:val="24"/>
          <w:szCs w:val="24"/>
        </w:rPr>
        <w:tab/>
        <w:t xml:space="preserve">Kat   TBA     </w:t>
      </w:r>
      <w:r w:rsidR="009F0623">
        <w:rPr>
          <w:sz w:val="24"/>
          <w:szCs w:val="24"/>
        </w:rPr>
        <w:t>Special Music:  LeeAnn Gallucci</w:t>
      </w:r>
    </w:p>
    <w:p w14:paraId="4C9D4344" w14:textId="7970771E" w:rsidR="009F062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3772BA">
        <w:rPr>
          <w:b/>
          <w:bCs/>
          <w:sz w:val="24"/>
          <w:szCs w:val="24"/>
        </w:rPr>
        <w:tab/>
      </w:r>
      <w:r w:rsidR="009F0623">
        <w:rPr>
          <w:b/>
          <w:bCs/>
          <w:sz w:val="24"/>
          <w:szCs w:val="24"/>
        </w:rPr>
        <w:t xml:space="preserve">Kat   </w:t>
      </w:r>
      <w:r w:rsidR="009F0623">
        <w:rPr>
          <w:sz w:val="24"/>
          <w:szCs w:val="24"/>
        </w:rPr>
        <w:t xml:space="preserve">Guest Speaker:  Katy </w:t>
      </w:r>
      <w:proofErr w:type="gramStart"/>
      <w:r w:rsidR="009F0623">
        <w:rPr>
          <w:sz w:val="24"/>
          <w:szCs w:val="24"/>
        </w:rPr>
        <w:t>McDaniel  “</w:t>
      </w:r>
      <w:proofErr w:type="gramEnd"/>
      <w:r w:rsidR="009F0623">
        <w:rPr>
          <w:sz w:val="24"/>
          <w:szCs w:val="24"/>
        </w:rPr>
        <w:t>Women and the Peace Movement</w:t>
      </w:r>
      <w:r w:rsidR="009118A3">
        <w:rPr>
          <w:sz w:val="24"/>
          <w:szCs w:val="24"/>
        </w:rPr>
        <w:t>”</w:t>
      </w:r>
    </w:p>
    <w:p w14:paraId="0FD524A2" w14:textId="7652AB61" w:rsidR="007553B2" w:rsidRPr="003772BA" w:rsidRDefault="009F0623" w:rsidP="009F0623">
      <w:pPr>
        <w:spacing w:after="0"/>
        <w:ind w:left="720" w:firstLine="720"/>
        <w:rPr>
          <w:sz w:val="24"/>
          <w:szCs w:val="24"/>
        </w:rPr>
      </w:pPr>
      <w:r w:rsidRPr="009118A3">
        <w:rPr>
          <w:sz w:val="24"/>
          <w:szCs w:val="24"/>
        </w:rPr>
        <w:t>WA 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Kelcey Jacobs</w:t>
      </w:r>
      <w:r>
        <w:rPr>
          <w:sz w:val="24"/>
          <w:szCs w:val="24"/>
        </w:rPr>
        <w:tab/>
      </w:r>
      <w:r w:rsidR="003772BA">
        <w:rPr>
          <w:sz w:val="24"/>
          <w:szCs w:val="24"/>
        </w:rPr>
        <w:t>Choir – “May the Road Rise Up to Meet You</w:t>
      </w:r>
      <w:r w:rsidR="007B231A">
        <w:rPr>
          <w:sz w:val="24"/>
          <w:szCs w:val="24"/>
        </w:rPr>
        <w:t>”</w:t>
      </w:r>
    </w:p>
    <w:p w14:paraId="4E25704B" w14:textId="777CAB26" w:rsidR="007553B2" w:rsidRPr="009118A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9F0623">
        <w:rPr>
          <w:b/>
          <w:bCs/>
          <w:sz w:val="24"/>
          <w:szCs w:val="24"/>
        </w:rPr>
        <w:tab/>
        <w:t xml:space="preserve">Kat    </w:t>
      </w:r>
      <w:r w:rsidR="00E378D9">
        <w:rPr>
          <w:sz w:val="24"/>
          <w:szCs w:val="24"/>
        </w:rPr>
        <w:t xml:space="preserve">Lives in Balance  </w:t>
      </w:r>
      <w:r w:rsidR="009118A3">
        <w:rPr>
          <w:b/>
          <w:bCs/>
          <w:sz w:val="24"/>
          <w:szCs w:val="24"/>
        </w:rPr>
        <w:t xml:space="preserve">  </w:t>
      </w:r>
      <w:proofErr w:type="gramStart"/>
      <w:r w:rsidR="009118A3" w:rsidRPr="009118A3">
        <w:rPr>
          <w:sz w:val="24"/>
          <w:szCs w:val="24"/>
        </w:rPr>
        <w:t>WA</w:t>
      </w:r>
      <w:r w:rsidR="009118A3">
        <w:rPr>
          <w:b/>
          <w:bCs/>
          <w:sz w:val="24"/>
          <w:szCs w:val="24"/>
        </w:rPr>
        <w:t xml:space="preserve"> </w:t>
      </w:r>
      <w:r w:rsidR="009118A3">
        <w:rPr>
          <w:sz w:val="24"/>
          <w:szCs w:val="24"/>
        </w:rPr>
        <w:t xml:space="preserve"> -</w:t>
      </w:r>
      <w:proofErr w:type="gramEnd"/>
      <w:r w:rsidR="009118A3">
        <w:rPr>
          <w:sz w:val="24"/>
          <w:szCs w:val="24"/>
        </w:rPr>
        <w:t>-</w:t>
      </w:r>
    </w:p>
    <w:p w14:paraId="5EC1A5B1" w14:textId="1489865E" w:rsidR="007553B2" w:rsidRPr="00E378D9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326C29">
        <w:rPr>
          <w:b/>
          <w:bCs/>
          <w:sz w:val="24"/>
          <w:szCs w:val="24"/>
        </w:rPr>
        <w:tab/>
      </w:r>
      <w:r w:rsidR="003772BA" w:rsidRPr="003772BA">
        <w:rPr>
          <w:sz w:val="24"/>
          <w:szCs w:val="24"/>
        </w:rPr>
        <w:t xml:space="preserve">Kickoff for Chalice </w:t>
      </w:r>
      <w:r w:rsidR="007B231A">
        <w:rPr>
          <w:sz w:val="24"/>
          <w:szCs w:val="24"/>
        </w:rPr>
        <w:t>L</w:t>
      </w:r>
      <w:r w:rsidR="003772BA" w:rsidRPr="003772BA">
        <w:rPr>
          <w:sz w:val="24"/>
          <w:szCs w:val="24"/>
        </w:rPr>
        <w:t>ighter Membership Grant</w:t>
      </w:r>
      <w:r w:rsidR="007B231A">
        <w:rPr>
          <w:sz w:val="24"/>
          <w:szCs w:val="24"/>
        </w:rPr>
        <w:t xml:space="preserve">          </w:t>
      </w:r>
      <w:r w:rsidR="007B231A" w:rsidRPr="00E378D9">
        <w:rPr>
          <w:b/>
          <w:bCs/>
          <w:sz w:val="24"/>
          <w:szCs w:val="24"/>
        </w:rPr>
        <w:t>Committee Fair in Social Hall</w:t>
      </w:r>
    </w:p>
    <w:p w14:paraId="3BA8E0FC" w14:textId="68C4C97F" w:rsidR="007B231A" w:rsidRPr="00326C29" w:rsidRDefault="007B231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Suzyn Mills, Annie Warmke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follow-up in Fall 2023</w:t>
      </w:r>
    </w:p>
    <w:p w14:paraId="4ADF7D74" w14:textId="5CF87036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D30BD9">
        <w:rPr>
          <w:b/>
          <w:bCs/>
          <w:sz w:val="24"/>
          <w:szCs w:val="24"/>
        </w:rPr>
        <w:tab/>
      </w:r>
      <w:r w:rsidR="00D30BD9">
        <w:rPr>
          <w:b/>
          <w:bCs/>
          <w:i/>
          <w:iCs/>
          <w:sz w:val="24"/>
          <w:szCs w:val="24"/>
        </w:rPr>
        <w:t>(Resistance, Grief, Freedom)</w:t>
      </w:r>
    </w:p>
    <w:p w14:paraId="75A0CC6E" w14:textId="5ED9A100" w:rsidR="00051CBE" w:rsidRPr="009118A3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772BA">
        <w:rPr>
          <w:b/>
          <w:bCs/>
          <w:sz w:val="24"/>
          <w:szCs w:val="24"/>
        </w:rPr>
        <w:tab/>
      </w:r>
      <w:r w:rsidR="009118A3">
        <w:rPr>
          <w:b/>
          <w:bCs/>
          <w:sz w:val="24"/>
          <w:szCs w:val="24"/>
        </w:rPr>
        <w:t xml:space="preserve">Kat </w:t>
      </w:r>
      <w:r w:rsidR="009118A3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 xml:space="preserve">Mark </w:t>
      </w:r>
      <w:proofErr w:type="spellStart"/>
      <w:r w:rsidR="003772BA">
        <w:rPr>
          <w:b/>
          <w:bCs/>
          <w:sz w:val="24"/>
          <w:szCs w:val="24"/>
        </w:rPr>
        <w:t>Krivchenia</w:t>
      </w:r>
      <w:proofErr w:type="spellEnd"/>
      <w:r w:rsidR="003772BA">
        <w:rPr>
          <w:b/>
          <w:bCs/>
          <w:sz w:val="24"/>
          <w:szCs w:val="24"/>
        </w:rPr>
        <w:t xml:space="preserve"> – guest speaker    </w:t>
      </w:r>
      <w:r w:rsidR="009118A3">
        <w:rPr>
          <w:b/>
          <w:bCs/>
          <w:sz w:val="24"/>
          <w:szCs w:val="24"/>
        </w:rPr>
        <w:t xml:space="preserve">  </w:t>
      </w:r>
      <w:r w:rsidR="009118A3">
        <w:rPr>
          <w:sz w:val="24"/>
          <w:szCs w:val="24"/>
        </w:rPr>
        <w:t xml:space="preserve">WA – Kelcey </w:t>
      </w:r>
      <w:proofErr w:type="gramStart"/>
      <w:r w:rsidR="009118A3">
        <w:rPr>
          <w:sz w:val="24"/>
          <w:szCs w:val="24"/>
        </w:rPr>
        <w:t>Jacobs</w:t>
      </w:r>
      <w:r w:rsidR="002A101B">
        <w:rPr>
          <w:sz w:val="24"/>
          <w:szCs w:val="24"/>
        </w:rPr>
        <w:t xml:space="preserve">  ???</w:t>
      </w:r>
      <w:proofErr w:type="gramEnd"/>
    </w:p>
    <w:p w14:paraId="50FA662A" w14:textId="1FDFEE16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9</w:t>
      </w:r>
      <w:r w:rsidR="00D30BD9">
        <w:rPr>
          <w:b/>
          <w:bCs/>
          <w:sz w:val="24"/>
          <w:szCs w:val="24"/>
        </w:rPr>
        <w:tab/>
      </w:r>
      <w:r w:rsidR="009118A3">
        <w:rPr>
          <w:b/>
          <w:bCs/>
          <w:sz w:val="24"/>
          <w:szCs w:val="24"/>
        </w:rPr>
        <w:t xml:space="preserve">Kat    </w:t>
      </w:r>
      <w:r w:rsidR="00D30BD9">
        <w:rPr>
          <w:b/>
          <w:bCs/>
          <w:sz w:val="24"/>
          <w:szCs w:val="24"/>
        </w:rPr>
        <w:t>Easter</w:t>
      </w:r>
      <w:r w:rsidR="003772BA">
        <w:rPr>
          <w:b/>
          <w:bCs/>
          <w:sz w:val="24"/>
          <w:szCs w:val="24"/>
        </w:rPr>
        <w:tab/>
      </w:r>
      <w:r w:rsidR="007B231A">
        <w:rPr>
          <w:sz w:val="24"/>
          <w:szCs w:val="24"/>
        </w:rPr>
        <w:t>Choir – “Dominus Vobiscum”</w:t>
      </w:r>
      <w:r w:rsidR="003772BA">
        <w:rPr>
          <w:b/>
          <w:bCs/>
          <w:sz w:val="24"/>
          <w:szCs w:val="24"/>
        </w:rPr>
        <w:tab/>
      </w:r>
      <w:r w:rsidR="009118A3">
        <w:rPr>
          <w:sz w:val="24"/>
          <w:szCs w:val="24"/>
        </w:rPr>
        <w:t>WA -</w:t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  <w:t>Special Coffee</w:t>
      </w:r>
    </w:p>
    <w:p w14:paraId="3CCCD7CB" w14:textId="22417561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772BA">
        <w:rPr>
          <w:b/>
          <w:bCs/>
          <w:sz w:val="24"/>
          <w:szCs w:val="24"/>
        </w:rPr>
        <w:tab/>
        <w:t xml:space="preserve">Green </w:t>
      </w:r>
      <w:proofErr w:type="gramStart"/>
      <w:r w:rsidR="003772BA">
        <w:rPr>
          <w:b/>
          <w:bCs/>
          <w:sz w:val="24"/>
          <w:szCs w:val="24"/>
        </w:rPr>
        <w:t>Sanctuary</w:t>
      </w:r>
      <w:r w:rsidR="002A101B">
        <w:rPr>
          <w:b/>
          <w:bCs/>
          <w:sz w:val="24"/>
          <w:szCs w:val="24"/>
        </w:rPr>
        <w:t xml:space="preserve">  WL</w:t>
      </w:r>
      <w:proofErr w:type="gramEnd"/>
      <w:r w:rsidR="002A101B">
        <w:rPr>
          <w:b/>
          <w:bCs/>
          <w:sz w:val="24"/>
          <w:szCs w:val="24"/>
        </w:rPr>
        <w:t>: Rebecca Phillips</w:t>
      </w:r>
    </w:p>
    <w:p w14:paraId="032BBF24" w14:textId="40506EAB" w:rsidR="00A76002" w:rsidRDefault="00A7600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Earth </w:t>
      </w:r>
      <w:proofErr w:type="gramStart"/>
      <w:r>
        <w:rPr>
          <w:b/>
          <w:bCs/>
          <w:sz w:val="24"/>
          <w:szCs w:val="24"/>
        </w:rPr>
        <w:t xml:space="preserve">Day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April 22</w:t>
      </w:r>
    </w:p>
    <w:p w14:paraId="3C3F8669" w14:textId="61BE20D0" w:rsidR="00051CBE" w:rsidRP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>
        <w:rPr>
          <w:b/>
          <w:bCs/>
          <w:sz w:val="24"/>
          <w:szCs w:val="24"/>
        </w:rPr>
        <w:tab/>
      </w:r>
      <w:r w:rsidR="00A76002">
        <w:rPr>
          <w:b/>
          <w:bCs/>
          <w:sz w:val="24"/>
          <w:szCs w:val="24"/>
        </w:rPr>
        <w:t>Kat</w:t>
      </w:r>
      <w:r w:rsidR="00A76002">
        <w:rPr>
          <w:b/>
          <w:bCs/>
          <w:sz w:val="24"/>
          <w:szCs w:val="24"/>
        </w:rPr>
        <w:tab/>
      </w:r>
      <w:r w:rsidR="007B231A">
        <w:rPr>
          <w:sz w:val="24"/>
          <w:szCs w:val="24"/>
        </w:rPr>
        <w:t xml:space="preserve">      ANNUAL MEETING</w:t>
      </w:r>
    </w:p>
    <w:p w14:paraId="0B4BD4ED" w14:textId="105B4F16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>
        <w:rPr>
          <w:b/>
          <w:bCs/>
          <w:sz w:val="24"/>
          <w:szCs w:val="24"/>
        </w:rPr>
        <w:tab/>
      </w:r>
      <w:r w:rsidR="009118A3">
        <w:rPr>
          <w:b/>
          <w:bCs/>
          <w:sz w:val="24"/>
          <w:szCs w:val="24"/>
        </w:rPr>
        <w:t>Kat</w:t>
      </w:r>
      <w:proofErr w:type="gramStart"/>
      <w:r w:rsidR="009118A3">
        <w:rPr>
          <w:b/>
          <w:bCs/>
          <w:sz w:val="24"/>
          <w:szCs w:val="24"/>
        </w:rPr>
        <w:t xml:space="preserve">   </w:t>
      </w:r>
      <w:r w:rsidRPr="00051CBE">
        <w:rPr>
          <w:sz w:val="24"/>
          <w:szCs w:val="24"/>
        </w:rPr>
        <w:t>(</w:t>
      </w:r>
      <w:proofErr w:type="gramEnd"/>
      <w:r w:rsidRPr="00051CBE">
        <w:rPr>
          <w:sz w:val="24"/>
          <w:szCs w:val="24"/>
        </w:rPr>
        <w:t>May Day – May 1)</w:t>
      </w:r>
      <w:r w:rsidR="009118A3">
        <w:rPr>
          <w:sz w:val="24"/>
          <w:szCs w:val="24"/>
        </w:rPr>
        <w:t xml:space="preserve">  WA - </w:t>
      </w:r>
    </w:p>
    <w:p w14:paraId="0A542020" w14:textId="77777777" w:rsidR="00326C29" w:rsidRPr="00051CBE" w:rsidRDefault="00326C29" w:rsidP="00415CE9">
      <w:pPr>
        <w:spacing w:after="0"/>
        <w:rPr>
          <w:sz w:val="24"/>
          <w:szCs w:val="24"/>
        </w:rPr>
      </w:pPr>
    </w:p>
    <w:p w14:paraId="6248C4A9" w14:textId="77777777" w:rsidR="00326C2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Asian/Pacific American Heritage, Mental Health Awareness</w:t>
      </w:r>
      <w:r w:rsidR="00D30BD9">
        <w:rPr>
          <w:b/>
          <w:bCs/>
          <w:sz w:val="24"/>
          <w:szCs w:val="24"/>
        </w:rPr>
        <w:t xml:space="preserve">, </w:t>
      </w:r>
      <w:r w:rsidR="00D30BD9">
        <w:rPr>
          <w:b/>
          <w:bCs/>
          <w:i/>
          <w:iCs/>
          <w:sz w:val="24"/>
          <w:szCs w:val="24"/>
        </w:rPr>
        <w:t xml:space="preserve">Creativity, </w:t>
      </w:r>
    </w:p>
    <w:p w14:paraId="25117521" w14:textId="04A0ACBE" w:rsidR="00051CBE" w:rsidRPr="00D30BD9" w:rsidRDefault="00D30BD9" w:rsidP="00326C29">
      <w:pPr>
        <w:spacing w:after="0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Reconciliation, Mercy)</w:t>
      </w:r>
    </w:p>
    <w:p w14:paraId="60C04907" w14:textId="586113EF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7</w:t>
      </w:r>
    </w:p>
    <w:p w14:paraId="6F85A244" w14:textId="6CB49FD2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>
        <w:rPr>
          <w:b/>
          <w:bCs/>
          <w:sz w:val="24"/>
          <w:szCs w:val="24"/>
        </w:rPr>
        <w:tab/>
        <w:t>Mother’s Day</w:t>
      </w:r>
    </w:p>
    <w:p w14:paraId="73C49C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1106E6F1" w14:textId="0A17747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>
        <w:rPr>
          <w:b/>
          <w:bCs/>
          <w:sz w:val="24"/>
          <w:szCs w:val="24"/>
        </w:rPr>
        <w:tab/>
        <w:t>Memorial Day</w:t>
      </w:r>
    </w:p>
    <w:p w14:paraId="1FC99C18" w14:textId="5B115B5A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30BD9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LGBT Pride Month, Delight, Ritual)</w:t>
      </w:r>
    </w:p>
    <w:p w14:paraId="32331956" w14:textId="1E8CD41B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7B231A">
        <w:rPr>
          <w:b/>
          <w:bCs/>
          <w:sz w:val="24"/>
          <w:szCs w:val="24"/>
        </w:rPr>
        <w:tab/>
        <w:t>Flower Communion</w:t>
      </w:r>
    </w:p>
    <w:p w14:paraId="74B7435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BBF754D" w14:textId="0D990E6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>
        <w:rPr>
          <w:b/>
          <w:bCs/>
          <w:sz w:val="24"/>
          <w:szCs w:val="24"/>
        </w:rPr>
        <w:tab/>
        <w:t>Father’s Day</w:t>
      </w:r>
    </w:p>
    <w:p w14:paraId="4421F0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7576889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</w:p>
    <w:p w14:paraId="30655FC0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708389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3F796093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23E0253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2F7D0A43" w14:textId="5493528E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</w:p>
    <w:p w14:paraId="099CDF7B" w14:textId="5F6278E5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</w:p>
    <w:p w14:paraId="53AED628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0CE41F22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</w:p>
    <w:p w14:paraId="1C51C67A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27</w:t>
      </w:r>
    </w:p>
    <w:p w14:paraId="2A01175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3F3A7931" w14:textId="5FC4CF0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LABOR DAY</w:t>
      </w:r>
    </w:p>
    <w:p w14:paraId="0CD7FA7E" w14:textId="7EDEAAB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  <w:t>Water Communion</w:t>
      </w:r>
    </w:p>
    <w:p w14:paraId="1984FD76" w14:textId="72221EE7" w:rsidR="00051CBE" w:rsidRPr="005B458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</w:p>
    <w:p w14:paraId="2074D8D1" w14:textId="79E9C13A" w:rsidR="00420AB1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</w:p>
    <w:p w14:paraId="17A6D638" w14:textId="7674D777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7B7AE81D" w14:textId="3527925A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22584A41" w14:textId="30255D5B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26526FF5" w14:textId="77777777" w:rsidR="004E56CE" w:rsidRPr="004E56CE" w:rsidRDefault="004E56CE" w:rsidP="004E56CE">
      <w:pPr>
        <w:spacing w:after="0"/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Suggested New Books</w:t>
      </w:r>
      <w:r w:rsidRPr="004E56CE">
        <w:rPr>
          <w:sz w:val="24"/>
          <w:szCs w:val="24"/>
        </w:rPr>
        <w:t>: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15AEA708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684A937A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>Martha – inspired by Native American legends and recent actions)</w:t>
      </w:r>
    </w:p>
    <w:p w14:paraId="1008AAA8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3787A1C2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247B3950" w14:textId="77777777" w:rsidR="004E56CE" w:rsidRPr="00420AB1" w:rsidRDefault="004E56CE" w:rsidP="00415CE9">
      <w:pPr>
        <w:spacing w:after="0"/>
        <w:rPr>
          <w:b/>
          <w:bCs/>
          <w:sz w:val="24"/>
          <w:szCs w:val="24"/>
        </w:rPr>
      </w:pPr>
    </w:p>
    <w:sectPr w:rsidR="004E56CE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894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1CBE"/>
    <w:rsid w:val="00054C4A"/>
    <w:rsid w:val="0005712A"/>
    <w:rsid w:val="00076C7A"/>
    <w:rsid w:val="00085360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913F3"/>
    <w:rsid w:val="001C2990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84AEA"/>
    <w:rsid w:val="002923D7"/>
    <w:rsid w:val="002A101B"/>
    <w:rsid w:val="002C35C1"/>
    <w:rsid w:val="002C7224"/>
    <w:rsid w:val="002D37F7"/>
    <w:rsid w:val="002E09DF"/>
    <w:rsid w:val="002E681B"/>
    <w:rsid w:val="002E76C2"/>
    <w:rsid w:val="002F40F1"/>
    <w:rsid w:val="002F65DE"/>
    <w:rsid w:val="0030261D"/>
    <w:rsid w:val="00305E31"/>
    <w:rsid w:val="00311084"/>
    <w:rsid w:val="00316D82"/>
    <w:rsid w:val="00326C29"/>
    <w:rsid w:val="00332445"/>
    <w:rsid w:val="00334E88"/>
    <w:rsid w:val="0033551C"/>
    <w:rsid w:val="00341CB5"/>
    <w:rsid w:val="00346AFA"/>
    <w:rsid w:val="00357BFB"/>
    <w:rsid w:val="003636D1"/>
    <w:rsid w:val="003673B8"/>
    <w:rsid w:val="00375BD7"/>
    <w:rsid w:val="003772BA"/>
    <w:rsid w:val="0038309A"/>
    <w:rsid w:val="003937EC"/>
    <w:rsid w:val="003B59F6"/>
    <w:rsid w:val="003C0C89"/>
    <w:rsid w:val="003D2F5D"/>
    <w:rsid w:val="003D6E4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4E56CE"/>
    <w:rsid w:val="005016A7"/>
    <w:rsid w:val="00503D3F"/>
    <w:rsid w:val="00504EF0"/>
    <w:rsid w:val="00513C17"/>
    <w:rsid w:val="00527DF4"/>
    <w:rsid w:val="00540531"/>
    <w:rsid w:val="005511BF"/>
    <w:rsid w:val="00575331"/>
    <w:rsid w:val="005832EB"/>
    <w:rsid w:val="00586FAB"/>
    <w:rsid w:val="005932B7"/>
    <w:rsid w:val="005A00EA"/>
    <w:rsid w:val="005A715B"/>
    <w:rsid w:val="005B2A05"/>
    <w:rsid w:val="005B458C"/>
    <w:rsid w:val="005C4EBE"/>
    <w:rsid w:val="005C78DA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77F5"/>
    <w:rsid w:val="0068203F"/>
    <w:rsid w:val="0069333F"/>
    <w:rsid w:val="00695C5A"/>
    <w:rsid w:val="006B3EB0"/>
    <w:rsid w:val="006C01FD"/>
    <w:rsid w:val="006C7ECA"/>
    <w:rsid w:val="006D4990"/>
    <w:rsid w:val="006F6811"/>
    <w:rsid w:val="00700D58"/>
    <w:rsid w:val="00704DF0"/>
    <w:rsid w:val="00721579"/>
    <w:rsid w:val="0073178C"/>
    <w:rsid w:val="00742D7D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B231A"/>
    <w:rsid w:val="007C6B03"/>
    <w:rsid w:val="007C7091"/>
    <w:rsid w:val="007D1608"/>
    <w:rsid w:val="007D235C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8E6D3C"/>
    <w:rsid w:val="008E7A9E"/>
    <w:rsid w:val="009118A3"/>
    <w:rsid w:val="0093256C"/>
    <w:rsid w:val="00940CC2"/>
    <w:rsid w:val="00950165"/>
    <w:rsid w:val="009517B3"/>
    <w:rsid w:val="00957EB3"/>
    <w:rsid w:val="009659AE"/>
    <w:rsid w:val="00971EB2"/>
    <w:rsid w:val="00975C9F"/>
    <w:rsid w:val="00975FB9"/>
    <w:rsid w:val="009923A4"/>
    <w:rsid w:val="00993268"/>
    <w:rsid w:val="009A031E"/>
    <w:rsid w:val="009B0FCF"/>
    <w:rsid w:val="009B3970"/>
    <w:rsid w:val="009C12DC"/>
    <w:rsid w:val="009C1910"/>
    <w:rsid w:val="009D0C77"/>
    <w:rsid w:val="009F0623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76002"/>
    <w:rsid w:val="00AB5870"/>
    <w:rsid w:val="00AC5801"/>
    <w:rsid w:val="00AC6377"/>
    <w:rsid w:val="00AC6D3D"/>
    <w:rsid w:val="00AD4931"/>
    <w:rsid w:val="00AF49A1"/>
    <w:rsid w:val="00B04AA5"/>
    <w:rsid w:val="00B14BB6"/>
    <w:rsid w:val="00B320E6"/>
    <w:rsid w:val="00B32459"/>
    <w:rsid w:val="00B35955"/>
    <w:rsid w:val="00B44544"/>
    <w:rsid w:val="00B60AC1"/>
    <w:rsid w:val="00BA2EA4"/>
    <w:rsid w:val="00BA6BA2"/>
    <w:rsid w:val="00C04BA0"/>
    <w:rsid w:val="00C06AA7"/>
    <w:rsid w:val="00C07306"/>
    <w:rsid w:val="00C07672"/>
    <w:rsid w:val="00C112E8"/>
    <w:rsid w:val="00C12FC4"/>
    <w:rsid w:val="00C149AF"/>
    <w:rsid w:val="00C203E3"/>
    <w:rsid w:val="00C258D9"/>
    <w:rsid w:val="00C26706"/>
    <w:rsid w:val="00C2799E"/>
    <w:rsid w:val="00C37B99"/>
    <w:rsid w:val="00C43CD7"/>
    <w:rsid w:val="00C43EB1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D06926"/>
    <w:rsid w:val="00D104CD"/>
    <w:rsid w:val="00D105E5"/>
    <w:rsid w:val="00D23C3C"/>
    <w:rsid w:val="00D30BD9"/>
    <w:rsid w:val="00D317FE"/>
    <w:rsid w:val="00D4433D"/>
    <w:rsid w:val="00D537EC"/>
    <w:rsid w:val="00D62F3A"/>
    <w:rsid w:val="00D67AA7"/>
    <w:rsid w:val="00D8179D"/>
    <w:rsid w:val="00D97001"/>
    <w:rsid w:val="00DA7668"/>
    <w:rsid w:val="00DB3310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378D9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86729"/>
    <w:rsid w:val="00F9627D"/>
    <w:rsid w:val="00FA05AC"/>
    <w:rsid w:val="00FA1A76"/>
    <w:rsid w:val="00FC3BE9"/>
    <w:rsid w:val="00FD0157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2022-11-02T02:47:00Z</cp:lastPrinted>
  <dcterms:created xsi:type="dcterms:W3CDTF">2023-03-10T19:23:00Z</dcterms:created>
  <dcterms:modified xsi:type="dcterms:W3CDTF">2023-03-10T19:23:00Z</dcterms:modified>
</cp:coreProperties>
</file>