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77F0" w14:textId="0EA4B3AC" w:rsidR="007C5A58" w:rsidRDefault="007C5A58" w:rsidP="007C5A58">
      <w:pPr>
        <w:spacing w:line="240" w:lineRule="auto"/>
        <w:jc w:val="center"/>
        <w:rPr>
          <w:rFonts w:ascii="Times New Roman" w:hAnsi="Times New Roman" w:cs="Times New Roman"/>
          <w:b/>
          <w:bCs/>
        </w:rPr>
      </w:pPr>
      <w:r>
        <w:rPr>
          <w:rFonts w:ascii="Times New Roman" w:hAnsi="Times New Roman" w:cs="Times New Roman"/>
          <w:b/>
          <w:bCs/>
        </w:rPr>
        <w:t>Reports for Green Sanctuary Meeting – November 19, 2023</w:t>
      </w:r>
    </w:p>
    <w:p w14:paraId="544B3B83" w14:textId="3F3B371B" w:rsidR="007C5A58" w:rsidRDefault="007C5A58" w:rsidP="007C5A58">
      <w:pPr>
        <w:spacing w:line="240" w:lineRule="auto"/>
        <w:rPr>
          <w:rFonts w:ascii="Times New Roman" w:hAnsi="Times New Roman" w:cs="Times New Roman"/>
          <w:u w:val="single"/>
        </w:rPr>
      </w:pPr>
      <w:r>
        <w:rPr>
          <w:rFonts w:ascii="Times New Roman" w:hAnsi="Times New Roman" w:cs="Times New Roman"/>
          <w:u w:val="single"/>
        </w:rPr>
        <w:t>Save Ohio Parks</w:t>
      </w:r>
    </w:p>
    <w:p w14:paraId="57B399BC" w14:textId="325B73CA" w:rsidR="007C5A58" w:rsidRDefault="007C5A58" w:rsidP="007C5A58">
      <w:pPr>
        <w:spacing w:line="240" w:lineRule="auto"/>
        <w:rPr>
          <w:rFonts w:ascii="Times New Roman" w:hAnsi="Times New Roman" w:cs="Times New Roman"/>
        </w:rPr>
      </w:pPr>
      <w:r>
        <w:rPr>
          <w:rFonts w:ascii="Times New Roman" w:hAnsi="Times New Roman" w:cs="Times New Roman"/>
        </w:rPr>
        <w:tab/>
      </w:r>
      <w:r w:rsidR="0045742F">
        <w:rPr>
          <w:rFonts w:ascii="Times New Roman" w:hAnsi="Times New Roman" w:cs="Times New Roman"/>
        </w:rPr>
        <w:t>Oil &amp; Gas Land Management Commission meeting November 15</w:t>
      </w:r>
      <w:r w:rsidR="00857AA8">
        <w:rPr>
          <w:rFonts w:ascii="Times New Roman" w:hAnsi="Times New Roman" w:cs="Times New Roman"/>
        </w:rPr>
        <w:t xml:space="preserve"> (I attended)</w:t>
      </w:r>
      <w:r w:rsidR="0045742F">
        <w:rPr>
          <w:rFonts w:ascii="Times New Roman" w:hAnsi="Times New Roman" w:cs="Times New Roman"/>
        </w:rPr>
        <w:t>:</w:t>
      </w:r>
    </w:p>
    <w:p w14:paraId="22339E01" w14:textId="37CF2FC1" w:rsidR="0045742F" w:rsidRDefault="0045742F" w:rsidP="007C5A58">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-Most “nominations” approved; two parcels not approved- one erroneously claimed as ODNR property is actually OSU property; some nominations </w:t>
      </w:r>
      <w:r w:rsidR="00822ACD">
        <w:rPr>
          <w:rFonts w:ascii="Times New Roman" w:hAnsi="Times New Roman" w:cs="Times New Roman"/>
        </w:rPr>
        <w:t>around Salt</w:t>
      </w:r>
      <w:r>
        <w:rPr>
          <w:rFonts w:ascii="Times New Roman" w:hAnsi="Times New Roman" w:cs="Times New Roman"/>
        </w:rPr>
        <w:t xml:space="preserve"> Fork S.P. were redundant.</w:t>
      </w:r>
      <w:r w:rsidR="006D4C1F">
        <w:rPr>
          <w:rFonts w:ascii="Times New Roman" w:hAnsi="Times New Roman" w:cs="Times New Roman"/>
        </w:rPr>
        <w:t xml:space="preserve"> As part of their approval process, the Commission adopted (and slightly revised) an “addendum” prepared by the Executive Director of the Ohio Department of Natural Resources. This addendum included items such as 500-ft set back for well pads, prohibition from using state park roadways, limiting noise and light from fracking, restrictions during hunting seasons, requirement for new steel in casings). I am skeptical about the ability of ODNR to enforce these restrictions. </w:t>
      </w:r>
    </w:p>
    <w:p w14:paraId="1A4917D5" w14:textId="59D484CD" w:rsidR="0045742F" w:rsidRDefault="0045742F" w:rsidP="007C5A58">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-Next step – bids in January</w:t>
      </w:r>
    </w:p>
    <w:p w14:paraId="437E62AC" w14:textId="49F77FC5" w:rsidR="0045742F" w:rsidRDefault="0045742F" w:rsidP="007C5A58">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-Press coverage- articles in Columbus Dispatch, Cleveland Plain Dealer, Marietta Times</w:t>
      </w:r>
      <w:r w:rsidR="006D4C1F">
        <w:rPr>
          <w:rFonts w:ascii="Times New Roman" w:hAnsi="Times New Roman" w:cs="Times New Roman"/>
        </w:rPr>
        <w:t xml:space="preserve"> (November 16 edition), </w:t>
      </w:r>
      <w:r>
        <w:rPr>
          <w:rFonts w:ascii="Times New Roman" w:hAnsi="Times New Roman" w:cs="Times New Roman"/>
        </w:rPr>
        <w:t>AP</w:t>
      </w:r>
      <w:r w:rsidR="00444BFF">
        <w:rPr>
          <w:rFonts w:ascii="Times New Roman" w:hAnsi="Times New Roman" w:cs="Times New Roman"/>
        </w:rPr>
        <w:t>, and others</w:t>
      </w:r>
    </w:p>
    <w:p w14:paraId="607DE52E" w14:textId="5A150684" w:rsidR="0045742F" w:rsidRDefault="0045742F" w:rsidP="007C5A58">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 have photos – will display on Zoom</w:t>
      </w:r>
      <w:r w:rsidR="00444BFF">
        <w:rPr>
          <w:rFonts w:ascii="Times New Roman" w:hAnsi="Times New Roman" w:cs="Times New Roman"/>
        </w:rPr>
        <w:t xml:space="preserve"> at our meeting.</w:t>
      </w:r>
    </w:p>
    <w:p w14:paraId="08921DD5" w14:textId="3D71C243" w:rsidR="00822ACD" w:rsidRPr="00822ACD" w:rsidRDefault="0045742F" w:rsidP="00822ACD">
      <w:pPr>
        <w:spacing w:line="240" w:lineRule="auto"/>
        <w:rPr>
          <w:rFonts w:ascii="Times New Roman" w:eastAsia="Times New Roman" w:hAnsi="Times New Roman" w:cs="Times New Roman"/>
          <w:color w:val="0000FF"/>
          <w:kern w:val="0"/>
          <w:sz w:val="24"/>
          <w:szCs w:val="24"/>
          <w:u w:val="single"/>
          <w14:ligatures w14:val="none"/>
        </w:rPr>
      </w:pPr>
      <w:r>
        <w:rPr>
          <w:rFonts w:ascii="Times New Roman" w:hAnsi="Times New Roman" w:cs="Times New Roman"/>
        </w:rPr>
        <w:tab/>
        <w:t xml:space="preserve">Salt Fork State Park will be completely surrounded by fracking </w:t>
      </w:r>
      <w:r w:rsidR="002C6F34">
        <w:rPr>
          <w:rFonts w:ascii="Times New Roman" w:hAnsi="Times New Roman" w:cs="Times New Roman"/>
        </w:rPr>
        <w:t xml:space="preserve">well pads and </w:t>
      </w:r>
      <w:r>
        <w:rPr>
          <w:rFonts w:ascii="Times New Roman" w:hAnsi="Times New Roman" w:cs="Times New Roman"/>
        </w:rPr>
        <w:t>equipment.</w:t>
      </w:r>
      <w:r w:rsidR="00822ACD" w:rsidRPr="00822ACD">
        <w:rPr>
          <w:rFonts w:ascii="Times New Roman" w:eastAsia="Times New Roman" w:hAnsi="Times New Roman" w:cs="Times New Roman"/>
          <w:kern w:val="0"/>
          <w:sz w:val="24"/>
          <w:szCs w:val="24"/>
          <w14:ligatures w14:val="none"/>
        </w:rPr>
        <w:fldChar w:fldCharType="begin"/>
      </w:r>
      <w:r w:rsidR="00822ACD" w:rsidRPr="00822ACD">
        <w:rPr>
          <w:rFonts w:ascii="Times New Roman" w:eastAsia="Times New Roman" w:hAnsi="Times New Roman" w:cs="Times New Roman"/>
          <w:kern w:val="0"/>
          <w:sz w:val="24"/>
          <w:szCs w:val="24"/>
          <w14:ligatures w14:val="none"/>
        </w:rPr>
        <w:instrText>HYPERLINK "https://www.google.com/maps?daddr=39.960602,-83.000503" \t "_blank"</w:instrText>
      </w:r>
      <w:r w:rsidR="00822ACD" w:rsidRPr="00822ACD">
        <w:rPr>
          <w:rFonts w:ascii="Times New Roman" w:eastAsia="Times New Roman" w:hAnsi="Times New Roman" w:cs="Times New Roman"/>
          <w:kern w:val="0"/>
          <w:sz w:val="24"/>
          <w:szCs w:val="24"/>
          <w14:ligatures w14:val="none"/>
        </w:rPr>
      </w:r>
      <w:r w:rsidR="00822ACD" w:rsidRPr="00822ACD">
        <w:rPr>
          <w:rFonts w:ascii="Times New Roman" w:eastAsia="Times New Roman" w:hAnsi="Times New Roman" w:cs="Times New Roman"/>
          <w:kern w:val="0"/>
          <w:sz w:val="24"/>
          <w:szCs w:val="24"/>
          <w14:ligatures w14:val="none"/>
        </w:rPr>
        <w:fldChar w:fldCharType="separate"/>
      </w:r>
    </w:p>
    <w:p w14:paraId="688F1BCA" w14:textId="2FE97F6E" w:rsidR="00822ACD" w:rsidRPr="00822ACD" w:rsidRDefault="00444BFF" w:rsidP="00822A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-The only option at this point</w:t>
      </w:r>
      <w:r w:rsidR="006D4C1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to stop this process is to contact the governor (write or call):</w:t>
      </w:r>
    </w:p>
    <w:p w14:paraId="552A10B5" w14:textId="4FAC2589" w:rsidR="00822ACD" w:rsidRPr="00822ACD" w:rsidRDefault="00822ACD" w:rsidP="00822ACD">
      <w:pPr>
        <w:spacing w:after="0" w:line="240" w:lineRule="auto"/>
        <w:rPr>
          <w:rFonts w:ascii="Times New Roman" w:eastAsia="Times New Roman" w:hAnsi="Times New Roman" w:cs="Times New Roman"/>
          <w:color w:val="0000FF"/>
          <w:kern w:val="0"/>
          <w:sz w:val="24"/>
          <w:szCs w:val="24"/>
          <w:u w:val="single"/>
          <w14:ligatures w14:val="none"/>
        </w:rPr>
      </w:pPr>
    </w:p>
    <w:p w14:paraId="49CFCED6" w14:textId="30DD0898" w:rsidR="00822ACD" w:rsidRPr="00822ACD" w:rsidRDefault="00822ACD" w:rsidP="00822ACD">
      <w:pPr>
        <w:spacing w:after="0" w:line="240" w:lineRule="auto"/>
        <w:rPr>
          <w:rFonts w:ascii="Times New Roman" w:eastAsia="Times New Roman" w:hAnsi="Times New Roman" w:cs="Times New Roman"/>
          <w:color w:val="0000FF"/>
          <w:kern w:val="0"/>
          <w:sz w:val="24"/>
          <w:szCs w:val="24"/>
          <w:u w:val="single"/>
          <w14:ligatures w14:val="none"/>
        </w:rPr>
      </w:pPr>
      <w:r>
        <w:rPr>
          <w:rFonts w:ascii="Times New Roman" w:eastAsia="Times New Roman" w:hAnsi="Times New Roman" w:cs="Times New Roman"/>
          <w:color w:val="0000FF"/>
          <w:kern w:val="0"/>
          <w:sz w:val="24"/>
          <w:szCs w:val="24"/>
          <w:u w:val="single"/>
          <w14:ligatures w14:val="none"/>
        </w:rPr>
        <w:t xml:space="preserve"> </w:t>
      </w:r>
      <w:r>
        <w:rPr>
          <w:rFonts w:ascii="Times New Roman" w:eastAsia="Times New Roman" w:hAnsi="Times New Roman" w:cs="Times New Roman"/>
          <w:color w:val="0000FF"/>
          <w:kern w:val="0"/>
          <w:sz w:val="24"/>
          <w:szCs w:val="24"/>
          <w14:ligatures w14:val="none"/>
        </w:rPr>
        <w:t xml:space="preserve">      R</w:t>
      </w:r>
      <w:r w:rsidRPr="00822ACD">
        <w:rPr>
          <w:rFonts w:ascii="Times New Roman" w:eastAsia="Times New Roman" w:hAnsi="Times New Roman" w:cs="Times New Roman"/>
          <w:color w:val="0000FF"/>
          <w:kern w:val="0"/>
          <w:sz w:val="24"/>
          <w:szCs w:val="24"/>
          <w:u w:val="single"/>
          <w14:ligatures w14:val="none"/>
        </w:rPr>
        <w:t>iffe Center, 30th Floor, 77 South High Street, Columbus, OH 43215-6117. (614) 644-4357</w:t>
      </w:r>
    </w:p>
    <w:p w14:paraId="443ED4D6" w14:textId="4693212D" w:rsidR="00822ACD" w:rsidRDefault="00822ACD" w:rsidP="00822ACD">
      <w:pPr>
        <w:spacing w:after="0" w:line="240" w:lineRule="auto"/>
        <w:rPr>
          <w:rFonts w:ascii="Times New Roman" w:eastAsia="Times New Roman" w:hAnsi="Times New Roman" w:cs="Times New Roman"/>
          <w:kern w:val="0"/>
          <w:sz w:val="24"/>
          <w:szCs w:val="24"/>
          <w14:ligatures w14:val="none"/>
        </w:rPr>
      </w:pPr>
      <w:r w:rsidRPr="00822ACD">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t xml:space="preserve"> </w:t>
      </w:r>
    </w:p>
    <w:p w14:paraId="0DB58A77" w14:textId="7DC4C38E" w:rsidR="00822ACD" w:rsidRDefault="004F1327" w:rsidP="00822ACD">
      <w:pPr>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ReImagine Appalachia</w:t>
      </w:r>
    </w:p>
    <w:p w14:paraId="0F3AEA83" w14:textId="074F7364" w:rsidR="004F1327" w:rsidRDefault="004F1327" w:rsidP="00822A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Strategic Planning Summit – January 16-17, 2024</w:t>
      </w:r>
    </w:p>
    <w:p w14:paraId="4020E9AB" w14:textId="77777777" w:rsidR="004F1327" w:rsidRDefault="004F1327" w:rsidP="00822ACD">
      <w:pPr>
        <w:spacing w:after="0" w:line="240" w:lineRule="auto"/>
        <w:rPr>
          <w:rFonts w:ascii="Times New Roman" w:eastAsia="Times New Roman" w:hAnsi="Times New Roman" w:cs="Times New Roman"/>
          <w:kern w:val="0"/>
          <w:sz w:val="24"/>
          <w:szCs w:val="24"/>
          <w14:ligatures w14:val="none"/>
        </w:rPr>
      </w:pPr>
    </w:p>
    <w:p w14:paraId="2862B30B" w14:textId="07C7811E" w:rsidR="004F1327" w:rsidRDefault="004F1327" w:rsidP="00822ACD">
      <w:pPr>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t>Citizens Climate Lobby</w:t>
      </w:r>
    </w:p>
    <w:p w14:paraId="254E0907" w14:textId="5FE6F985" w:rsidR="004F1327" w:rsidRDefault="004F1327" w:rsidP="00822A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Mahoning Valley Chapter will plan and preside over November 20 meeting</w:t>
      </w:r>
      <w:r w:rsidR="002C6F34">
        <w:rPr>
          <w:rFonts w:ascii="Times New Roman" w:eastAsia="Times New Roman" w:hAnsi="Times New Roman" w:cs="Times New Roman"/>
          <w:kern w:val="0"/>
          <w:sz w:val="24"/>
          <w:szCs w:val="24"/>
          <w14:ligatures w14:val="none"/>
        </w:rPr>
        <w:t xml:space="preserve"> of CCL OH6</w:t>
      </w:r>
      <w:r>
        <w:rPr>
          <w:rFonts w:ascii="Times New Roman" w:eastAsia="Times New Roman" w:hAnsi="Times New Roman" w:cs="Times New Roman"/>
          <w:kern w:val="0"/>
          <w:sz w:val="24"/>
          <w:szCs w:val="24"/>
          <w14:ligatures w14:val="none"/>
        </w:rPr>
        <w:t>.</w:t>
      </w:r>
    </w:p>
    <w:p w14:paraId="6E03E3F1" w14:textId="3E76A1E6" w:rsidR="004F1327" w:rsidRDefault="004F1327" w:rsidP="00822A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Congressman Bill Johnson offered presidency at Youngstown State </w:t>
      </w:r>
      <w:r w:rsidR="00444BFF">
        <w:rPr>
          <w:rFonts w:ascii="Times New Roman" w:eastAsia="Times New Roman" w:hAnsi="Times New Roman" w:cs="Times New Roman"/>
          <w:kern w:val="0"/>
          <w:sz w:val="24"/>
          <w:szCs w:val="24"/>
          <w14:ligatures w14:val="none"/>
        </w:rPr>
        <w:t>University. Not</w:t>
      </w:r>
      <w:r>
        <w:rPr>
          <w:rFonts w:ascii="Times New Roman" w:eastAsia="Times New Roman" w:hAnsi="Times New Roman" w:cs="Times New Roman"/>
          <w:kern w:val="0"/>
          <w:sz w:val="24"/>
          <w:szCs w:val="24"/>
          <w14:ligatures w14:val="none"/>
        </w:rPr>
        <w:t xml:space="preserve"> yet decided.</w:t>
      </w:r>
    </w:p>
    <w:p w14:paraId="049AA7DC" w14:textId="7DC0B178" w:rsidR="004F1327" w:rsidRDefault="004F1327" w:rsidP="00822A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Unscheduled meeting </w:t>
      </w:r>
      <w:r w:rsidR="00444BFF">
        <w:rPr>
          <w:rFonts w:ascii="Times New Roman" w:eastAsia="Times New Roman" w:hAnsi="Times New Roman" w:cs="Times New Roman"/>
          <w:kern w:val="0"/>
          <w:sz w:val="24"/>
          <w:szCs w:val="24"/>
          <w14:ligatures w14:val="none"/>
        </w:rPr>
        <w:t xml:space="preserve">I had </w:t>
      </w:r>
      <w:r>
        <w:rPr>
          <w:rFonts w:ascii="Times New Roman" w:eastAsia="Times New Roman" w:hAnsi="Times New Roman" w:cs="Times New Roman"/>
          <w:kern w:val="0"/>
          <w:sz w:val="24"/>
          <w:szCs w:val="24"/>
          <w14:ligatures w14:val="none"/>
        </w:rPr>
        <w:t>with him on November10</w:t>
      </w:r>
      <w:r w:rsidR="002C6F34">
        <w:rPr>
          <w:rFonts w:ascii="Times New Roman" w:eastAsia="Times New Roman" w:hAnsi="Times New Roman" w:cs="Times New Roman"/>
          <w:kern w:val="0"/>
          <w:sz w:val="24"/>
          <w:szCs w:val="24"/>
          <w14:ligatures w14:val="none"/>
        </w:rPr>
        <w:t xml:space="preserve"> at the Galley Restaurant</w:t>
      </w:r>
    </w:p>
    <w:p w14:paraId="00E6C0EC" w14:textId="77777777" w:rsidR="00E07141" w:rsidRDefault="00E07141" w:rsidP="00822ACD">
      <w:pPr>
        <w:spacing w:after="0" w:line="240" w:lineRule="auto"/>
        <w:rPr>
          <w:rFonts w:ascii="Times New Roman" w:eastAsia="Times New Roman" w:hAnsi="Times New Roman" w:cs="Times New Roman"/>
          <w:kern w:val="0"/>
          <w:sz w:val="24"/>
          <w:szCs w:val="24"/>
          <w14:ligatures w14:val="none"/>
        </w:rPr>
      </w:pPr>
    </w:p>
    <w:p w14:paraId="6E937B13" w14:textId="6099168D" w:rsidR="00E07141" w:rsidRDefault="00E07141" w:rsidP="00822ACD">
      <w:pPr>
        <w:spacing w:after="0" w:line="240" w:lineRule="auto"/>
        <w:rPr>
          <w:rFonts w:ascii="Times New Roman" w:eastAsia="Times New Roman" w:hAnsi="Times New Roman" w:cs="Times New Roman"/>
          <w:kern w:val="0"/>
          <w:sz w:val="24"/>
          <w:szCs w:val="24"/>
          <w:u w:val="single"/>
          <w14:ligatures w14:val="none"/>
        </w:rPr>
      </w:pPr>
      <w:r w:rsidRPr="00E07141">
        <w:rPr>
          <w:rFonts w:ascii="Times New Roman" w:eastAsia="Times New Roman" w:hAnsi="Times New Roman" w:cs="Times New Roman"/>
          <w:kern w:val="0"/>
          <w:sz w:val="24"/>
          <w:szCs w:val="24"/>
          <w:u w:val="single"/>
          <w14:ligatures w14:val="none"/>
        </w:rPr>
        <w:t>Organization of Clean Energy &amp; Climate</w:t>
      </w:r>
    </w:p>
    <w:p w14:paraId="4BE56C48" w14:textId="41F0A47A" w:rsidR="00E07141" w:rsidRDefault="00E07141" w:rsidP="00822A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Seeking federal funds for solar panel array to power computer servers. Other options for electricity: power purchase agreement with Pickering </w:t>
      </w:r>
      <w:r w:rsidR="00444BFF">
        <w:rPr>
          <w:rFonts w:ascii="Times New Roman" w:eastAsia="Times New Roman" w:hAnsi="Times New Roman" w:cs="Times New Roman"/>
          <w:kern w:val="0"/>
          <w:sz w:val="24"/>
          <w:szCs w:val="24"/>
          <w14:ligatures w14:val="none"/>
        </w:rPr>
        <w:t>Electric, river</w:t>
      </w:r>
      <w:r>
        <w:rPr>
          <w:rFonts w:ascii="Times New Roman" w:eastAsia="Times New Roman" w:hAnsi="Times New Roman" w:cs="Times New Roman"/>
          <w:kern w:val="0"/>
          <w:sz w:val="24"/>
          <w:szCs w:val="24"/>
          <w14:ligatures w14:val="none"/>
        </w:rPr>
        <w:t xml:space="preserve"> water idea from Buckeye Hills Regional Council.</w:t>
      </w:r>
    </w:p>
    <w:p w14:paraId="27950D93" w14:textId="47E2A7A0" w:rsidR="00E07141" w:rsidRDefault="00E07141" w:rsidP="00822A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Seeking partnership with Nature-Miracle for three-dimensional unit in existing greenhouse. OSU Extension Agent, Marcus McCartney</w:t>
      </w:r>
      <w:r w:rsidR="00444BFF">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advised vertical indoor gardening (30 feet). </w:t>
      </w:r>
    </w:p>
    <w:p w14:paraId="75DC63A3" w14:textId="0B9629B1" w:rsidR="00E07141" w:rsidRDefault="00E07141" w:rsidP="00822A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Other ideas for applications of recycled heat: hot water for hospitals (discussions with Memorial Health Systems for new facility in Athens), oil &amp; gas industry (use heat instead of chemicals for evaporating brine waste), building technology.</w:t>
      </w:r>
    </w:p>
    <w:p w14:paraId="68A8DB78" w14:textId="30B7CF42" w:rsidR="00E07141" w:rsidRDefault="00E07141" w:rsidP="00822A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Applications for local grants</w:t>
      </w:r>
      <w:r w:rsidR="00444BFF">
        <w:rPr>
          <w:rFonts w:ascii="Times New Roman" w:eastAsia="Times New Roman" w:hAnsi="Times New Roman" w:cs="Times New Roman"/>
          <w:kern w:val="0"/>
          <w:sz w:val="24"/>
          <w:szCs w:val="24"/>
          <w14:ligatures w14:val="none"/>
        </w:rPr>
        <w:t xml:space="preserve"> submitted in September</w:t>
      </w:r>
      <w:r>
        <w:rPr>
          <w:rFonts w:ascii="Times New Roman" w:eastAsia="Times New Roman" w:hAnsi="Times New Roman" w:cs="Times New Roman"/>
          <w:kern w:val="0"/>
          <w:sz w:val="24"/>
          <w:szCs w:val="24"/>
          <w14:ligatures w14:val="none"/>
        </w:rPr>
        <w:t>: not awarded by Marietta Community Foundation nor by Parkersburg Area Community Foundation. Will re-apply to MCF.</w:t>
      </w:r>
    </w:p>
    <w:p w14:paraId="56D7CC4B" w14:textId="77777777" w:rsidR="00E07141" w:rsidRDefault="00E07141" w:rsidP="00822ACD">
      <w:pPr>
        <w:spacing w:after="0" w:line="240" w:lineRule="auto"/>
        <w:rPr>
          <w:rFonts w:ascii="Times New Roman" w:eastAsia="Times New Roman" w:hAnsi="Times New Roman" w:cs="Times New Roman"/>
          <w:kern w:val="0"/>
          <w:sz w:val="24"/>
          <w:szCs w:val="24"/>
          <w14:ligatures w14:val="none"/>
        </w:rPr>
      </w:pPr>
    </w:p>
    <w:p w14:paraId="3AD2A9D6" w14:textId="76C9132D" w:rsidR="00E07141" w:rsidRDefault="00E07141" w:rsidP="00822ACD">
      <w:pPr>
        <w:spacing w:after="0" w:line="240" w:lineRule="auto"/>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u w:val="single"/>
          <w14:ligatures w14:val="none"/>
        </w:rPr>
        <w:lastRenderedPageBreak/>
        <w:t>Native Plant Corridor in Devola</w:t>
      </w:r>
    </w:p>
    <w:p w14:paraId="415ADB90" w14:textId="79F11F5F" w:rsidR="00E07141" w:rsidRDefault="00E07141" w:rsidP="00822A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My message on Next Door Devola sent on November 13:</w:t>
      </w:r>
    </w:p>
    <w:p w14:paraId="1034ACA3" w14:textId="77777777" w:rsidR="00AC12C6" w:rsidRPr="00AC12C6" w:rsidRDefault="00AC12C6" w:rsidP="00AC12C6">
      <w:pPr>
        <w:spacing w:line="240" w:lineRule="auto"/>
        <w:ind w:firstLine="720"/>
        <w:rPr>
          <w:rFonts w:ascii="Times New Roman" w:hAnsi="Times New Roman" w:cs="Times New Roman"/>
          <w:i/>
          <w:iCs/>
        </w:rPr>
      </w:pPr>
      <w:r>
        <w:rPr>
          <w:rFonts w:ascii="Times New Roman" w:eastAsia="Times New Roman" w:hAnsi="Times New Roman" w:cs="Times New Roman"/>
          <w:kern w:val="0"/>
          <w:sz w:val="24"/>
          <w:szCs w:val="24"/>
          <w14:ligatures w14:val="none"/>
        </w:rPr>
        <w:tab/>
      </w:r>
      <w:r w:rsidRPr="00AC12C6">
        <w:rPr>
          <w:rFonts w:ascii="Times New Roman" w:hAnsi="Times New Roman" w:cs="Times New Roman"/>
          <w:i/>
          <w:iCs/>
        </w:rPr>
        <w:t>The Devola sewer work and resultant disturbance to our domestic landscapes give us a unique opportunity to carry out small steps toward ecological restoration.  Americans spend, collectively, three billion hours on lawn care per year. Lawn irrigation consumes over eight billion gallons of water daily. Over 40 million acres of U.S. land are taken up by lawns; this compares to 20 million acres of national parks. The machines that we use to mow our multitude of lawn areas are not required to have emission controls.  By contrast, a healthy ecosystem built upon native plants produces oxygen, cleans water systems, captures carbon, builds topsoil, and prevents floods.</w:t>
      </w:r>
    </w:p>
    <w:p w14:paraId="4FCF9B0B" w14:textId="77777777" w:rsidR="00AC12C6" w:rsidRPr="00AC12C6" w:rsidRDefault="00AC12C6" w:rsidP="00AC12C6">
      <w:pPr>
        <w:ind w:firstLine="720"/>
        <w:rPr>
          <w:rFonts w:ascii="Times New Roman" w:hAnsi="Times New Roman" w:cs="Times New Roman"/>
          <w:i/>
          <w:iCs/>
        </w:rPr>
      </w:pPr>
      <w:r w:rsidRPr="00AC12C6">
        <w:rPr>
          <w:rFonts w:ascii="Times New Roman" w:hAnsi="Times New Roman" w:cs="Times New Roman"/>
          <w:i/>
          <w:iCs/>
        </w:rPr>
        <w:t xml:space="preserve">Another advantage to an ecosystem based on native plants is that this biosystem is friendly to pollinators, which are in trouble. As one group of pollinators, honeybees are essential to the multi-million-dollar fruit industry. Moving away from non-native grasses that are unfriendly to helpful insects and to the environment in general will also save us some time, money, and effort otherwise spent on lawn mowing. </w:t>
      </w:r>
    </w:p>
    <w:p w14:paraId="6A7BC6D1" w14:textId="77777777" w:rsidR="00AC12C6" w:rsidRPr="00AC12C6" w:rsidRDefault="00AC12C6" w:rsidP="00AC12C6">
      <w:pPr>
        <w:ind w:firstLine="720"/>
        <w:rPr>
          <w:rFonts w:ascii="Times New Roman" w:hAnsi="Times New Roman" w:cs="Times New Roman"/>
          <w:i/>
          <w:iCs/>
        </w:rPr>
      </w:pPr>
      <w:r w:rsidRPr="00AC12C6">
        <w:rPr>
          <w:rFonts w:ascii="Times New Roman" w:hAnsi="Times New Roman" w:cs="Times New Roman"/>
          <w:i/>
          <w:iCs/>
        </w:rPr>
        <w:t>Each household in Devola whose yard has been disturbed by the sewer installation can take a small step toward ecological restoration by designating a portion of the yard to native plants and “shrink the lawn,” to use the slogan offered by Dr. Douglas Tallamy of the U. of Delaware. We have a source of native plants and seeds in nearby Mineral Wells WV (nativerootsinc.com). I have information on how to prepare a plot for native plants and seeds (</w:t>
      </w:r>
      <w:hyperlink r:id="rId4" w:history="1">
        <w:r w:rsidRPr="00AC12C6">
          <w:rPr>
            <w:rStyle w:val="Hyperlink"/>
            <w:rFonts w:ascii="Times New Roman" w:hAnsi="Times New Roman" w:cs="Times New Roman"/>
            <w:i/>
            <w:iCs/>
          </w:rPr>
          <w:t>gbanziger497@gmail.com</w:t>
        </w:r>
      </w:hyperlink>
      <w:r w:rsidRPr="00AC12C6">
        <w:rPr>
          <w:rFonts w:ascii="Times New Roman" w:hAnsi="Times New Roman" w:cs="Times New Roman"/>
          <w:i/>
          <w:iCs/>
        </w:rPr>
        <w:t>), as does our OSU extension agent, Marcus McCartney, who is willing to provide advice on this matter and on soil testing. Of course, with the overpopulation of deer in our community, we will need to concentrate on deer-resistant plants, of which there are many choices, e.g., bee balm, mountain mint.  If enough people embark on this investment in ecological restoration, we can establish a native-plant corridor in Devola that is friendly to pollinators and other important insects. I will start a small plot of my own in the mostly sunny area of our backyard near our new sewer device. (re: attached photo). BTW, late fall is a good time to put in native plants and seeds.</w:t>
      </w:r>
    </w:p>
    <w:p w14:paraId="6822591F" w14:textId="7898DE02" w:rsidR="00AC12C6" w:rsidRDefault="00AC12C6" w:rsidP="00822AC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Several positive responses and questions</w:t>
      </w:r>
      <w:r w:rsidR="00444BFF">
        <w:rPr>
          <w:rFonts w:ascii="Times New Roman" w:eastAsia="Times New Roman" w:hAnsi="Times New Roman" w:cs="Times New Roman"/>
          <w:kern w:val="0"/>
          <w:sz w:val="24"/>
          <w:szCs w:val="24"/>
          <w14:ligatures w14:val="none"/>
        </w:rPr>
        <w:t xml:space="preserve"> resulted</w:t>
      </w:r>
      <w:r>
        <w:rPr>
          <w:rFonts w:ascii="Times New Roman" w:eastAsia="Times New Roman" w:hAnsi="Times New Roman" w:cs="Times New Roman"/>
          <w:kern w:val="0"/>
          <w:sz w:val="24"/>
          <w:szCs w:val="24"/>
          <w14:ligatures w14:val="none"/>
        </w:rPr>
        <w:t>. Over 550 views!</w:t>
      </w:r>
    </w:p>
    <w:p w14:paraId="0AFAC6BA" w14:textId="77777777" w:rsidR="00AC12C6" w:rsidRDefault="00AC12C6" w:rsidP="00822ACD">
      <w:pPr>
        <w:spacing w:after="0" w:line="240" w:lineRule="auto"/>
        <w:rPr>
          <w:rFonts w:ascii="Times New Roman" w:eastAsia="Times New Roman" w:hAnsi="Times New Roman" w:cs="Times New Roman"/>
          <w:kern w:val="0"/>
          <w:sz w:val="24"/>
          <w:szCs w:val="24"/>
          <w14:ligatures w14:val="none"/>
        </w:rPr>
      </w:pPr>
    </w:p>
    <w:p w14:paraId="7980F43F" w14:textId="437F98CF" w:rsidR="00AC12C6" w:rsidRPr="00822ACD" w:rsidRDefault="00AC12C6" w:rsidP="00AC12C6">
      <w:pPr>
        <w:spacing w:after="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George Banziger</w:t>
      </w:r>
    </w:p>
    <w:p w14:paraId="0FB27609" w14:textId="39780191" w:rsidR="00822ACD" w:rsidRDefault="00822ACD" w:rsidP="007C5A58">
      <w:pPr>
        <w:spacing w:line="240" w:lineRule="auto"/>
        <w:rPr>
          <w:rFonts w:ascii="Times New Roman" w:hAnsi="Times New Roman" w:cs="Times New Roman"/>
        </w:rPr>
      </w:pPr>
    </w:p>
    <w:p w14:paraId="057F1FE9" w14:textId="77777777" w:rsidR="0045742F" w:rsidRPr="007C5A58" w:rsidRDefault="0045742F" w:rsidP="007C5A58">
      <w:pPr>
        <w:spacing w:line="240" w:lineRule="auto"/>
        <w:rPr>
          <w:rFonts w:ascii="Times New Roman" w:hAnsi="Times New Roman" w:cs="Times New Roman"/>
        </w:rPr>
      </w:pPr>
    </w:p>
    <w:sectPr w:rsidR="0045742F" w:rsidRPr="007C5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8"/>
    <w:rsid w:val="002C6F34"/>
    <w:rsid w:val="00444BFF"/>
    <w:rsid w:val="0045742F"/>
    <w:rsid w:val="004F1327"/>
    <w:rsid w:val="006D4C1F"/>
    <w:rsid w:val="007C5A58"/>
    <w:rsid w:val="00822ACD"/>
    <w:rsid w:val="00857AA8"/>
    <w:rsid w:val="00AC12C6"/>
    <w:rsid w:val="00E0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4305"/>
  <w15:chartTrackingRefBased/>
  <w15:docId w15:val="{902CD02B-E15C-44B1-AEE0-A6032FD5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A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22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9253">
      <w:bodyDiv w:val="1"/>
      <w:marLeft w:val="0"/>
      <w:marRight w:val="0"/>
      <w:marTop w:val="0"/>
      <w:marBottom w:val="0"/>
      <w:divBdr>
        <w:top w:val="none" w:sz="0" w:space="0" w:color="auto"/>
        <w:left w:val="none" w:sz="0" w:space="0" w:color="auto"/>
        <w:bottom w:val="none" w:sz="0" w:space="0" w:color="auto"/>
        <w:right w:val="none" w:sz="0" w:space="0" w:color="auto"/>
      </w:divBdr>
      <w:divsChild>
        <w:div w:id="2093507571">
          <w:marLeft w:val="0"/>
          <w:marRight w:val="0"/>
          <w:marTop w:val="0"/>
          <w:marBottom w:val="0"/>
          <w:divBdr>
            <w:top w:val="none" w:sz="0" w:space="0" w:color="auto"/>
            <w:left w:val="none" w:sz="0" w:space="0" w:color="auto"/>
            <w:bottom w:val="none" w:sz="0" w:space="0" w:color="auto"/>
            <w:right w:val="none" w:sz="0" w:space="0" w:color="auto"/>
          </w:divBdr>
          <w:divsChild>
            <w:div w:id="657613961">
              <w:marLeft w:val="0"/>
              <w:marRight w:val="0"/>
              <w:marTop w:val="0"/>
              <w:marBottom w:val="0"/>
              <w:divBdr>
                <w:top w:val="none" w:sz="0" w:space="0" w:color="auto"/>
                <w:left w:val="none" w:sz="0" w:space="0" w:color="auto"/>
                <w:bottom w:val="none" w:sz="0" w:space="0" w:color="auto"/>
                <w:right w:val="none" w:sz="0" w:space="0" w:color="auto"/>
              </w:divBdr>
              <w:divsChild>
                <w:div w:id="1050223947">
                  <w:marLeft w:val="0"/>
                  <w:marRight w:val="0"/>
                  <w:marTop w:val="0"/>
                  <w:marBottom w:val="0"/>
                  <w:divBdr>
                    <w:top w:val="none" w:sz="0" w:space="0" w:color="auto"/>
                    <w:left w:val="none" w:sz="0" w:space="0" w:color="auto"/>
                    <w:bottom w:val="none" w:sz="0" w:space="0" w:color="auto"/>
                    <w:right w:val="none" w:sz="0" w:space="0" w:color="auto"/>
                  </w:divBdr>
                </w:div>
                <w:div w:id="1358122911">
                  <w:marLeft w:val="0"/>
                  <w:marRight w:val="0"/>
                  <w:marTop w:val="0"/>
                  <w:marBottom w:val="0"/>
                  <w:divBdr>
                    <w:top w:val="none" w:sz="0" w:space="0" w:color="auto"/>
                    <w:left w:val="none" w:sz="0" w:space="0" w:color="auto"/>
                    <w:bottom w:val="none" w:sz="0" w:space="0" w:color="auto"/>
                    <w:right w:val="none" w:sz="0" w:space="0" w:color="auto"/>
                  </w:divBdr>
                </w:div>
              </w:divsChild>
            </w:div>
            <w:div w:id="1675372857">
              <w:marLeft w:val="0"/>
              <w:marRight w:val="0"/>
              <w:marTop w:val="0"/>
              <w:marBottom w:val="0"/>
              <w:divBdr>
                <w:top w:val="none" w:sz="0" w:space="0" w:color="auto"/>
                <w:left w:val="none" w:sz="0" w:space="0" w:color="auto"/>
                <w:bottom w:val="none" w:sz="0" w:space="0" w:color="auto"/>
                <w:right w:val="none" w:sz="0" w:space="0" w:color="auto"/>
              </w:divBdr>
              <w:divsChild>
                <w:div w:id="663625582">
                  <w:marLeft w:val="0"/>
                  <w:marRight w:val="0"/>
                  <w:marTop w:val="0"/>
                  <w:marBottom w:val="0"/>
                  <w:divBdr>
                    <w:top w:val="none" w:sz="0" w:space="0" w:color="auto"/>
                    <w:left w:val="none" w:sz="0" w:space="0" w:color="auto"/>
                    <w:bottom w:val="none" w:sz="0" w:space="0" w:color="auto"/>
                    <w:right w:val="none" w:sz="0" w:space="0" w:color="auto"/>
                  </w:divBdr>
                </w:div>
                <w:div w:id="1490514334">
                  <w:marLeft w:val="0"/>
                  <w:marRight w:val="0"/>
                  <w:marTop w:val="0"/>
                  <w:marBottom w:val="0"/>
                  <w:divBdr>
                    <w:top w:val="none" w:sz="0" w:space="0" w:color="auto"/>
                    <w:left w:val="none" w:sz="0" w:space="0" w:color="auto"/>
                    <w:bottom w:val="none" w:sz="0" w:space="0" w:color="auto"/>
                    <w:right w:val="none" w:sz="0" w:space="0" w:color="auto"/>
                  </w:divBdr>
                  <w:divsChild>
                    <w:div w:id="2096171879">
                      <w:marLeft w:val="0"/>
                      <w:marRight w:val="0"/>
                      <w:marTop w:val="0"/>
                      <w:marBottom w:val="0"/>
                      <w:divBdr>
                        <w:top w:val="none" w:sz="0" w:space="0" w:color="auto"/>
                        <w:left w:val="none" w:sz="0" w:space="0" w:color="auto"/>
                        <w:bottom w:val="none" w:sz="0" w:space="0" w:color="auto"/>
                        <w:right w:val="none" w:sz="0" w:space="0" w:color="auto"/>
                      </w:divBdr>
                    </w:div>
                    <w:div w:id="18445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banziger49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10</cp:revision>
  <dcterms:created xsi:type="dcterms:W3CDTF">2023-11-17T01:11:00Z</dcterms:created>
  <dcterms:modified xsi:type="dcterms:W3CDTF">2023-11-17T14:35:00Z</dcterms:modified>
</cp:coreProperties>
</file>