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373C" w14:textId="52F253F6" w:rsidR="00D20827" w:rsidRDefault="00D858EB" w:rsidP="00D858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Reports for May </w:t>
      </w:r>
      <w:r w:rsidR="008B491F">
        <w:rPr>
          <w:rFonts w:ascii="Times New Roman" w:hAnsi="Times New Roman" w:cs="Times New Roman"/>
          <w:b/>
          <w:bCs/>
        </w:rPr>
        <w:t xml:space="preserve">15 </w:t>
      </w:r>
      <w:r>
        <w:rPr>
          <w:rFonts w:ascii="Times New Roman" w:hAnsi="Times New Roman" w:cs="Times New Roman"/>
          <w:b/>
          <w:bCs/>
        </w:rPr>
        <w:t xml:space="preserve"> 2022</w:t>
      </w:r>
      <w:r w:rsidR="008B491F">
        <w:rPr>
          <w:rFonts w:ascii="Times New Roman" w:hAnsi="Times New Roman" w:cs="Times New Roman"/>
          <w:b/>
          <w:bCs/>
        </w:rPr>
        <w:t>, Green Sanctuary Meeting</w:t>
      </w:r>
    </w:p>
    <w:p w14:paraId="7F90B708" w14:textId="63FE8889" w:rsidR="00D858EB" w:rsidRDefault="00D858EB" w:rsidP="00D858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George Banziger</w:t>
      </w:r>
    </w:p>
    <w:p w14:paraId="30D241FC" w14:textId="71ACB463" w:rsidR="008B491F" w:rsidRDefault="00DA71E6" w:rsidP="00DA7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Injection Wells. </w:t>
      </w:r>
      <w:r>
        <w:rPr>
          <w:rFonts w:ascii="Times New Roman" w:hAnsi="Times New Roman" w:cs="Times New Roman"/>
        </w:rPr>
        <w:t>We have won one battle in this struggle. The Ohio Department of Natural Resources</w:t>
      </w:r>
      <w:r w:rsidR="00254000">
        <w:rPr>
          <w:rFonts w:ascii="Times New Roman" w:hAnsi="Times New Roman" w:cs="Times New Roman"/>
        </w:rPr>
        <w:t xml:space="preserve"> (Division of Oil &amp; Gas Resources Management)</w:t>
      </w:r>
      <w:r>
        <w:rPr>
          <w:rFonts w:ascii="Times New Roman" w:hAnsi="Times New Roman" w:cs="Times New Roman"/>
        </w:rPr>
        <w:t xml:space="preserve"> has announced a public meeting for June 2 </w:t>
      </w:r>
      <w:r w:rsidR="00286E62">
        <w:rPr>
          <w:rFonts w:ascii="Times New Roman" w:hAnsi="Times New Roman" w:cs="Times New Roman"/>
        </w:rPr>
        <w:t xml:space="preserve">(6 p.m.) </w:t>
      </w:r>
      <w:r>
        <w:rPr>
          <w:rFonts w:ascii="Times New Roman" w:hAnsi="Times New Roman" w:cs="Times New Roman"/>
        </w:rPr>
        <w:t xml:space="preserve">at St. Ambrose RC Church in </w:t>
      </w:r>
      <w:r w:rsidR="00254000">
        <w:rPr>
          <w:rFonts w:ascii="Times New Roman" w:hAnsi="Times New Roman" w:cs="Times New Roman"/>
        </w:rPr>
        <w:t xml:space="preserve">Porterfield </w:t>
      </w:r>
      <w:r>
        <w:rPr>
          <w:rFonts w:ascii="Times New Roman" w:hAnsi="Times New Roman" w:cs="Times New Roman"/>
        </w:rPr>
        <w:t xml:space="preserve">on the application from Arrowhead Road </w:t>
      </w:r>
      <w:r w:rsidR="00F86DD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ervices of Virginia for an injection well in Little Hocking. </w:t>
      </w:r>
      <w:r w:rsidR="008B491F">
        <w:rPr>
          <w:rFonts w:ascii="Times New Roman" w:hAnsi="Times New Roman" w:cs="Times New Roman"/>
        </w:rPr>
        <w:t xml:space="preserve">Under separate cover I have submitted a list of questions that we might allocate to GSC members to ask at this meeting. Several groups throughout the region have agreed to join us in organizing attendance and </w:t>
      </w:r>
      <w:r w:rsidR="00750742">
        <w:rPr>
          <w:rFonts w:ascii="Times New Roman" w:hAnsi="Times New Roman" w:cs="Times New Roman"/>
        </w:rPr>
        <w:t>joining</w:t>
      </w:r>
      <w:r w:rsidR="008B491F">
        <w:rPr>
          <w:rFonts w:ascii="Times New Roman" w:hAnsi="Times New Roman" w:cs="Times New Roman"/>
        </w:rPr>
        <w:t xml:space="preserve"> us. These include Fair Shakes-els ( an environmental justice group), Protect PT (a safe-water group </w:t>
      </w:r>
      <w:r w:rsidR="00750742">
        <w:rPr>
          <w:rFonts w:ascii="Times New Roman" w:hAnsi="Times New Roman" w:cs="Times New Roman"/>
        </w:rPr>
        <w:t>based in</w:t>
      </w:r>
      <w:r w:rsidR="008B491F">
        <w:rPr>
          <w:rFonts w:ascii="Times New Roman" w:hAnsi="Times New Roman" w:cs="Times New Roman"/>
        </w:rPr>
        <w:t xml:space="preserve"> western PA), and some people from Athens </w:t>
      </w:r>
      <w:r w:rsidR="00750742">
        <w:rPr>
          <w:rFonts w:ascii="Times New Roman" w:hAnsi="Times New Roman" w:cs="Times New Roman"/>
        </w:rPr>
        <w:t>County</w:t>
      </w:r>
      <w:r w:rsidR="008B491F">
        <w:rPr>
          <w:rFonts w:ascii="Times New Roman" w:hAnsi="Times New Roman" w:cs="Times New Roman"/>
        </w:rPr>
        <w:t>.</w:t>
      </w:r>
    </w:p>
    <w:p w14:paraId="295FB966" w14:textId="09836BD2" w:rsidR="00863620" w:rsidRDefault="008B491F" w:rsidP="00DA71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</w:t>
      </w:r>
      <w:r w:rsidR="00286E62">
        <w:rPr>
          <w:rFonts w:ascii="Times New Roman" w:hAnsi="Times New Roman" w:cs="Times New Roman"/>
        </w:rPr>
        <w:t>ashington County is the number-one county for volume of brine waste in</w:t>
      </w:r>
      <w:r w:rsidR="00F86DD9">
        <w:rPr>
          <w:rFonts w:ascii="Times New Roman" w:hAnsi="Times New Roman" w:cs="Times New Roman"/>
        </w:rPr>
        <w:t xml:space="preserve"> </w:t>
      </w:r>
      <w:r w:rsidR="00286E62">
        <w:rPr>
          <w:rFonts w:ascii="Times New Roman" w:hAnsi="Times New Roman" w:cs="Times New Roman"/>
        </w:rPr>
        <w:t>t</w:t>
      </w:r>
      <w:r w:rsidR="00F86DD9">
        <w:rPr>
          <w:rFonts w:ascii="Times New Roman" w:hAnsi="Times New Roman" w:cs="Times New Roman"/>
        </w:rPr>
        <w:t>h</w:t>
      </w:r>
      <w:r w:rsidR="00286E62">
        <w:rPr>
          <w:rFonts w:ascii="Times New Roman" w:hAnsi="Times New Roman" w:cs="Times New Roman"/>
        </w:rPr>
        <w:t>e state—5 million barrels in 2021</w:t>
      </w:r>
      <w:r w:rsidR="00863620">
        <w:rPr>
          <w:rFonts w:ascii="Times New Roman" w:hAnsi="Times New Roman" w:cs="Times New Roman"/>
        </w:rPr>
        <w:t>!</w:t>
      </w:r>
    </w:p>
    <w:p w14:paraId="6D97548F" w14:textId="28C5DB1A" w:rsidR="003D4C17" w:rsidRPr="003D4C17" w:rsidRDefault="00863620" w:rsidP="003D4C17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3D4C17">
        <w:rPr>
          <w:rFonts w:ascii="Times New Roman" w:hAnsi="Times New Roman" w:cs="Times New Roman"/>
          <w:sz w:val="22"/>
          <w:szCs w:val="22"/>
          <w:u w:val="single"/>
        </w:rPr>
        <w:t>ReImagine Appalachia</w:t>
      </w:r>
      <w:r w:rsidRPr="003D4C17">
        <w:rPr>
          <w:rFonts w:ascii="Times New Roman" w:hAnsi="Times New Roman" w:cs="Times New Roman"/>
          <w:sz w:val="22"/>
          <w:szCs w:val="22"/>
        </w:rPr>
        <w:t xml:space="preserve">.  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In his visit to Marietta last month Governor DeWine presented some news that could impact objectives that </w:t>
      </w:r>
      <w:r w:rsidR="003D4C17">
        <w:rPr>
          <w:rFonts w:ascii="Times New Roman" w:hAnsi="Times New Roman" w:cs="Times New Roman"/>
          <w:sz w:val="22"/>
          <w:szCs w:val="22"/>
        </w:rPr>
        <w:t>R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eimagine Appalachia has proposed. The governor announced his proposal </w:t>
      </w:r>
      <w:r w:rsidR="00F86DD9" w:rsidRPr="003D4C17">
        <w:rPr>
          <w:rFonts w:ascii="Times New Roman" w:hAnsi="Times New Roman" w:cs="Times New Roman"/>
          <w:sz w:val="22"/>
          <w:szCs w:val="22"/>
        </w:rPr>
        <w:t>to provide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 funding of approximately $500 million for projects in Ohio's 32  Appalachian Counties. Although it is subject to approval by the Ohio </w:t>
      </w:r>
      <w:r w:rsidR="00F86DD9" w:rsidRPr="003D4C17">
        <w:rPr>
          <w:rFonts w:ascii="Times New Roman" w:hAnsi="Times New Roman" w:cs="Times New Roman"/>
          <w:sz w:val="22"/>
          <w:szCs w:val="22"/>
        </w:rPr>
        <w:t>State Legislature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, at this point in time there does not seem to be </w:t>
      </w:r>
      <w:r w:rsidR="00532105" w:rsidRPr="003D4C17">
        <w:rPr>
          <w:rFonts w:ascii="Times New Roman" w:hAnsi="Times New Roman" w:cs="Times New Roman"/>
          <w:sz w:val="22"/>
          <w:szCs w:val="22"/>
        </w:rPr>
        <w:t>any substantial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 opposition. Of the $500m, $50m will be set aside for </w:t>
      </w:r>
      <w:r w:rsidR="00F86DD9" w:rsidRPr="003D4C17">
        <w:rPr>
          <w:rFonts w:ascii="Times New Roman" w:hAnsi="Times New Roman" w:cs="Times New Roman"/>
          <w:sz w:val="22"/>
          <w:szCs w:val="22"/>
        </w:rPr>
        <w:t>planning work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 and studies which will guide the types of projects and amounts to be funded. </w:t>
      </w:r>
      <w:r w:rsidR="003D4C17">
        <w:rPr>
          <w:rFonts w:ascii="Times New Roman" w:hAnsi="Times New Roman" w:cs="Times New Roman"/>
          <w:sz w:val="22"/>
          <w:szCs w:val="22"/>
        </w:rPr>
        <w:t>Cat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egories of </w:t>
      </w:r>
      <w:r w:rsidR="00F86DD9" w:rsidRPr="003D4C17">
        <w:rPr>
          <w:rFonts w:ascii="Times New Roman" w:hAnsi="Times New Roman" w:cs="Times New Roman"/>
          <w:sz w:val="22"/>
          <w:szCs w:val="22"/>
        </w:rPr>
        <w:t>projects that</w:t>
      </w:r>
      <w:r w:rsidR="003D4C17" w:rsidRPr="003D4C17">
        <w:rPr>
          <w:rFonts w:ascii="Times New Roman" w:hAnsi="Times New Roman" w:cs="Times New Roman"/>
          <w:sz w:val="22"/>
          <w:szCs w:val="22"/>
        </w:rPr>
        <w:t xml:space="preserve"> Gov. DeWine offered, in this order: </w:t>
      </w:r>
    </w:p>
    <w:p w14:paraId="6193D993" w14:textId="6D4A8C77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00EBE56" w14:textId="05FB970E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D4C17">
        <w:rPr>
          <w:rFonts w:ascii="Times New Roman" w:eastAsia="Times New Roman" w:hAnsi="Times New Roman" w:cs="Times New Roman"/>
        </w:rPr>
        <w:t xml:space="preserve">1. "Main Street" revitalization </w:t>
      </w:r>
    </w:p>
    <w:p w14:paraId="50A8AC3A" w14:textId="1FDEB25B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D4C17">
        <w:rPr>
          <w:rFonts w:ascii="Times New Roman" w:eastAsia="Times New Roman" w:hAnsi="Times New Roman" w:cs="Times New Roman"/>
        </w:rPr>
        <w:t xml:space="preserve">2. Trails, Tourism, Arts, Humanities, and Outdoor Recreation </w:t>
      </w:r>
    </w:p>
    <w:p w14:paraId="71E415BE" w14:textId="3D6CFE5D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D4C17">
        <w:rPr>
          <w:rFonts w:ascii="Times New Roman" w:eastAsia="Times New Roman" w:hAnsi="Times New Roman" w:cs="Times New Roman"/>
        </w:rPr>
        <w:t xml:space="preserve">3. Broadband </w:t>
      </w:r>
    </w:p>
    <w:p w14:paraId="56231E59" w14:textId="1966FD32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D4C17">
        <w:rPr>
          <w:rFonts w:ascii="Times New Roman" w:eastAsia="Times New Roman" w:hAnsi="Times New Roman" w:cs="Times New Roman"/>
        </w:rPr>
        <w:t xml:space="preserve">4. Education and Workforce Development </w:t>
      </w:r>
    </w:p>
    <w:p w14:paraId="1C500DC8" w14:textId="1F0C1E9D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3D4C17">
        <w:rPr>
          <w:rFonts w:ascii="Times New Roman" w:eastAsia="Times New Roman" w:hAnsi="Times New Roman" w:cs="Times New Roman"/>
        </w:rPr>
        <w:t xml:space="preserve">5. School / Community Based Services for Children </w:t>
      </w:r>
    </w:p>
    <w:p w14:paraId="462D7624" w14:textId="2EFF3066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D4C17">
        <w:rPr>
          <w:rFonts w:ascii="Times New Roman" w:eastAsia="Times New Roman" w:hAnsi="Times New Roman" w:cs="Times New Roman"/>
        </w:rPr>
        <w:tab/>
        <w:t xml:space="preserve">6. Substance Abuse/SUDS </w:t>
      </w:r>
    </w:p>
    <w:p w14:paraId="591A1DAA" w14:textId="1DA5FED1" w:rsid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D4C17">
        <w:rPr>
          <w:rFonts w:ascii="Times New Roman" w:eastAsia="Times New Roman" w:hAnsi="Times New Roman" w:cs="Times New Roman"/>
        </w:rPr>
        <w:tab/>
        <w:t xml:space="preserve">7. Telehealth / Rural Clinics </w:t>
      </w:r>
    </w:p>
    <w:p w14:paraId="042D524D" w14:textId="5D7E0375" w:rsidR="00750742" w:rsidRDefault="00750742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657948B" w14:textId="33AFFB3A" w:rsidR="00750742" w:rsidRDefault="00750742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ReImagine Appalachia is sponsoring a session on manufacturing, “Making it n Appalachia,” scheduled for June 2 at 3 p.m.</w:t>
      </w:r>
    </w:p>
    <w:p w14:paraId="37E52941" w14:textId="6D6C843E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771A325C" w14:textId="3056883A" w:rsid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D4C17">
        <w:rPr>
          <w:rFonts w:ascii="Times New Roman" w:eastAsia="Times New Roman" w:hAnsi="Times New Roman" w:cs="Times New Roman"/>
          <w:u w:val="single"/>
        </w:rPr>
        <w:t>Citizens Climate Lobby</w:t>
      </w:r>
      <w:r>
        <w:rPr>
          <w:rFonts w:ascii="Times New Roman" w:eastAsia="Times New Roman" w:hAnsi="Times New Roman" w:cs="Times New Roman"/>
        </w:rPr>
        <w:t xml:space="preserve">. </w:t>
      </w:r>
      <w:r w:rsidR="00AB606A">
        <w:rPr>
          <w:rFonts w:ascii="Times New Roman" w:eastAsia="Times New Roman" w:hAnsi="Times New Roman" w:cs="Times New Roman"/>
        </w:rPr>
        <w:t>We held a tabling event (in collaboration with MOVCA, Green Sanctuary</w:t>
      </w:r>
      <w:r w:rsidR="00F86DD9">
        <w:rPr>
          <w:rFonts w:ascii="Times New Roman" w:eastAsia="Times New Roman" w:hAnsi="Times New Roman" w:cs="Times New Roman"/>
        </w:rPr>
        <w:t>, and other organizations</w:t>
      </w:r>
      <w:r w:rsidR="00AB606A">
        <w:rPr>
          <w:rFonts w:ascii="Times New Roman" w:eastAsia="Times New Roman" w:hAnsi="Times New Roman" w:cs="Times New Roman"/>
        </w:rPr>
        <w:t xml:space="preserve">) at Earth Day on April 23. </w:t>
      </w:r>
      <w:r w:rsidR="00A7652C">
        <w:rPr>
          <w:rFonts w:ascii="Times New Roman" w:eastAsia="Times New Roman" w:hAnsi="Times New Roman" w:cs="Times New Roman"/>
        </w:rPr>
        <w:t xml:space="preserve"> I distributed handouts on the Stand with Ukraine initiative. </w:t>
      </w:r>
      <w:r w:rsidR="00AB606A">
        <w:rPr>
          <w:rFonts w:ascii="Times New Roman" w:eastAsia="Times New Roman" w:hAnsi="Times New Roman" w:cs="Times New Roman"/>
        </w:rPr>
        <w:t xml:space="preserve">Our social media person had developed a QR code that people could photograph and access our </w:t>
      </w:r>
      <w:r w:rsidR="00F86DD9">
        <w:rPr>
          <w:rFonts w:ascii="Times New Roman" w:eastAsia="Times New Roman" w:hAnsi="Times New Roman" w:cs="Times New Roman"/>
        </w:rPr>
        <w:t>C</w:t>
      </w:r>
      <w:r w:rsidR="00AB606A">
        <w:rPr>
          <w:rFonts w:ascii="Times New Roman" w:eastAsia="Times New Roman" w:hAnsi="Times New Roman" w:cs="Times New Roman"/>
        </w:rPr>
        <w:t>CL chapter on social media.</w:t>
      </w:r>
    </w:p>
    <w:p w14:paraId="075309FE" w14:textId="0841E435" w:rsidR="0043433A" w:rsidRDefault="0043433A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Members of our chapter have contacted Congressman Bill </w:t>
      </w:r>
      <w:r w:rsidR="00F86DD9">
        <w:rPr>
          <w:rFonts w:ascii="Times New Roman" w:eastAsia="Times New Roman" w:hAnsi="Times New Roman" w:cs="Times New Roman"/>
        </w:rPr>
        <w:t>Johnson about</w:t>
      </w:r>
      <w:r>
        <w:rPr>
          <w:rFonts w:ascii="Times New Roman" w:eastAsia="Times New Roman" w:hAnsi="Times New Roman" w:cs="Times New Roman"/>
        </w:rPr>
        <w:t>: Stand with Ukraine initiative, injection wells, and the lack of jobs in fossil-fuel industries in the district.</w:t>
      </w:r>
    </w:p>
    <w:p w14:paraId="73A6BED9" w14:textId="45C106D7" w:rsidR="0043433A" w:rsidRDefault="0043433A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CCL National Conference is June 11-13 in D.C. Mo</w:t>
      </w:r>
      <w:r w:rsidR="00F86DD9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 events are in-person</w:t>
      </w:r>
      <w:r w:rsidR="001C26A7">
        <w:rPr>
          <w:rFonts w:ascii="Times New Roman" w:eastAsia="Times New Roman" w:hAnsi="Times New Roman" w:cs="Times New Roman"/>
        </w:rPr>
        <w:t>.</w:t>
      </w:r>
    </w:p>
    <w:p w14:paraId="3D8F627D" w14:textId="69294E92" w:rsidR="001C26A7" w:rsidRDefault="001C26A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My son, Dean Banziger, who resides in Williamstown WV, submitted a </w:t>
      </w:r>
      <w:r w:rsidR="00F86DD9">
        <w:rPr>
          <w:rFonts w:ascii="Times New Roman" w:eastAsia="Times New Roman" w:hAnsi="Times New Roman" w:cs="Times New Roman"/>
        </w:rPr>
        <w:t>letter to</w:t>
      </w:r>
      <w:r>
        <w:rPr>
          <w:rFonts w:ascii="Times New Roman" w:eastAsia="Times New Roman" w:hAnsi="Times New Roman" w:cs="Times New Roman"/>
        </w:rPr>
        <w:t xml:space="preserve"> the Charleston Gazette urging Senator Manchin to support climate provisions in a new Reconciliation Bill.</w:t>
      </w:r>
    </w:p>
    <w:p w14:paraId="54747A6C" w14:textId="53671397" w:rsidR="001C26A7" w:rsidRDefault="001C26A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The Biden Administration is conducting “quiet” discussions with Senator Manchin on </w:t>
      </w:r>
      <w:r w:rsidR="00F86DD9">
        <w:rPr>
          <w:rFonts w:ascii="Times New Roman" w:eastAsia="Times New Roman" w:hAnsi="Times New Roman" w:cs="Times New Roman"/>
        </w:rPr>
        <w:t xml:space="preserve">a revised Reconciliation Bill. </w:t>
      </w:r>
    </w:p>
    <w:p w14:paraId="34676B49" w14:textId="7E8BAAC7" w:rsidR="00F86DD9" w:rsidRDefault="00F86DD9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F239DA3" w14:textId="0A587ABD" w:rsidR="00F86DD9" w:rsidRPr="003D4C17" w:rsidRDefault="00F86DD9" w:rsidP="00F8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9F0F3C0" w14:textId="7EBBCEDB" w:rsidR="003D4C17" w:rsidRPr="003D4C17" w:rsidRDefault="003D4C17" w:rsidP="003D4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BC9F08F" w14:textId="0BC3E34C" w:rsidR="00863620" w:rsidRPr="00DA71E6" w:rsidRDefault="00863620" w:rsidP="00DA71E6">
      <w:pPr>
        <w:rPr>
          <w:rFonts w:ascii="Times New Roman" w:hAnsi="Times New Roman" w:cs="Times New Roman"/>
        </w:rPr>
      </w:pPr>
    </w:p>
    <w:sectPr w:rsidR="00863620" w:rsidRPr="00DA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8A61" w14:textId="77777777" w:rsidR="008B491F" w:rsidRDefault="008B491F" w:rsidP="008B491F">
      <w:pPr>
        <w:spacing w:after="0" w:line="240" w:lineRule="auto"/>
      </w:pPr>
      <w:r>
        <w:separator/>
      </w:r>
    </w:p>
  </w:endnote>
  <w:endnote w:type="continuationSeparator" w:id="0">
    <w:p w14:paraId="7E643F91" w14:textId="77777777" w:rsidR="008B491F" w:rsidRDefault="008B491F" w:rsidP="008B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F78A" w14:textId="77777777" w:rsidR="008B491F" w:rsidRDefault="008B491F" w:rsidP="008B491F">
      <w:pPr>
        <w:spacing w:after="0" w:line="240" w:lineRule="auto"/>
      </w:pPr>
      <w:r>
        <w:separator/>
      </w:r>
    </w:p>
  </w:footnote>
  <w:footnote w:type="continuationSeparator" w:id="0">
    <w:p w14:paraId="16A507C9" w14:textId="77777777" w:rsidR="008B491F" w:rsidRDefault="008B491F" w:rsidP="008B4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EB"/>
    <w:rsid w:val="001C26A7"/>
    <w:rsid w:val="00254000"/>
    <w:rsid w:val="00286E62"/>
    <w:rsid w:val="003D4C17"/>
    <w:rsid w:val="0043433A"/>
    <w:rsid w:val="00532105"/>
    <w:rsid w:val="005E5AA3"/>
    <w:rsid w:val="00750742"/>
    <w:rsid w:val="00863620"/>
    <w:rsid w:val="008B491F"/>
    <w:rsid w:val="00A7652C"/>
    <w:rsid w:val="00AB606A"/>
    <w:rsid w:val="00D20827"/>
    <w:rsid w:val="00D858EB"/>
    <w:rsid w:val="00DA71E6"/>
    <w:rsid w:val="00F8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F7C3"/>
  <w15:chartTrackingRefBased/>
  <w15:docId w15:val="{DD2BCB72-A3B7-402A-BF8C-3FE83AD4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D4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4C1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5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1F"/>
  </w:style>
  <w:style w:type="paragraph" w:styleId="Footer">
    <w:name w:val="footer"/>
    <w:basedOn w:val="Normal"/>
    <w:link w:val="FooterChar"/>
    <w:uiPriority w:val="99"/>
    <w:unhideWhenUsed/>
    <w:rsid w:val="008B4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4</cp:revision>
  <dcterms:created xsi:type="dcterms:W3CDTF">2022-05-12T15:16:00Z</dcterms:created>
  <dcterms:modified xsi:type="dcterms:W3CDTF">2022-05-12T15:17:00Z</dcterms:modified>
</cp:coreProperties>
</file>