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5A2F7F">
      <w:pPr>
        <w:spacing w:after="0" w:line="240" w:lineRule="auto"/>
        <w:rPr>
          <w:rFonts w:ascii="Times New Roman" w:hAnsi="Times New Roman" w:cs="Times New Roman"/>
          <w:sz w:val="24"/>
          <w:szCs w:val="24"/>
        </w:rPr>
      </w:pPr>
      <w:r>
        <w:rPr>
          <w:rFonts w:ascii="Times New Roman" w:hAnsi="Times New Roman" w:cs="Times New Roman"/>
          <w:sz w:val="24"/>
          <w:szCs w:val="24"/>
        </w:rPr>
        <w:t>First Unitarian Universalist Society of Marietta</w:t>
      </w:r>
    </w:p>
    <w:p w:rsidR="00000000" w:rsidRDefault="005A2F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Green Sanctuary Committee Meeting </w:t>
      </w:r>
    </w:p>
    <w:p w:rsidR="00000000" w:rsidRDefault="005A2F7F">
      <w:pPr>
        <w:spacing w:after="0" w:line="240" w:lineRule="auto"/>
        <w:rPr>
          <w:rFonts w:ascii="Times New Roman" w:hAnsi="Times New Roman" w:cs="Times New Roman"/>
          <w:sz w:val="24"/>
          <w:szCs w:val="24"/>
        </w:rPr>
      </w:pPr>
      <w:r>
        <w:rPr>
          <w:rFonts w:ascii="Times New Roman" w:hAnsi="Times New Roman" w:cs="Times New Roman"/>
          <w:sz w:val="24"/>
          <w:szCs w:val="24"/>
        </w:rPr>
        <w:t>12:30 p.m., Sunday,</w:t>
      </w:r>
      <w:r w:rsidR="006711D2">
        <w:rPr>
          <w:rFonts w:ascii="Times New Roman" w:hAnsi="Times New Roman" w:cs="Times New Roman"/>
          <w:sz w:val="24"/>
          <w:szCs w:val="24"/>
        </w:rPr>
        <w:t xml:space="preserve"> </w:t>
      </w:r>
      <w:r>
        <w:rPr>
          <w:rFonts w:ascii="Times New Roman" w:hAnsi="Times New Roman" w:cs="Times New Roman"/>
          <w:sz w:val="24"/>
          <w:szCs w:val="24"/>
        </w:rPr>
        <w:t>September 19, 2021</w:t>
      </w:r>
    </w:p>
    <w:p w:rsidR="00000000" w:rsidRDefault="005A2F7F">
      <w:pPr>
        <w:spacing w:after="0" w:line="240" w:lineRule="auto"/>
        <w:rPr>
          <w:rFonts w:ascii="Times New Roman" w:hAnsi="Times New Roman" w:cs="Times New Roman"/>
          <w:sz w:val="24"/>
          <w:szCs w:val="24"/>
        </w:rPr>
      </w:pPr>
      <w:r>
        <w:rPr>
          <w:rFonts w:ascii="Times New Roman" w:hAnsi="Times New Roman" w:cs="Times New Roman"/>
          <w:sz w:val="24"/>
          <w:szCs w:val="24"/>
        </w:rPr>
        <w:t>Zoom platform</w:t>
      </w:r>
    </w:p>
    <w:p w:rsidR="00000000" w:rsidRDefault="005A2F7F">
      <w:pPr>
        <w:spacing w:before="43" w:after="0" w:line="240" w:lineRule="auto"/>
        <w:rPr>
          <w:rFonts w:ascii="Times New Roman" w:hAnsi="Times New Roman" w:cs="Times New Roman"/>
          <w:sz w:val="24"/>
          <w:szCs w:val="24"/>
        </w:rPr>
      </w:pPr>
    </w:p>
    <w:p w:rsidR="00000000" w:rsidRDefault="005A2F7F">
      <w:pPr>
        <w:spacing w:before="43" w:after="0" w:line="240" w:lineRule="auto"/>
        <w:rPr>
          <w:rFonts w:ascii="Times New Roman" w:hAnsi="Times New Roman" w:cs="Times New Roman"/>
          <w:sz w:val="24"/>
          <w:szCs w:val="24"/>
        </w:rPr>
      </w:pPr>
      <w:r>
        <w:rPr>
          <w:rFonts w:ascii="Times New Roman" w:hAnsi="Times New Roman" w:cs="Times New Roman"/>
          <w:sz w:val="24"/>
          <w:szCs w:val="24"/>
        </w:rPr>
        <w:t xml:space="preserve">In attendance: Debra Miller, co-chair; Jim Grecni, George Banziger, Mike Bailey, Adeline Bailey, Maggie Meyer, Rebecca </w:t>
      </w:r>
      <w:r>
        <w:rPr>
          <w:rFonts w:ascii="Times New Roman" w:hAnsi="Times New Roman" w:cs="Times New Roman"/>
          <w:sz w:val="24"/>
          <w:szCs w:val="24"/>
        </w:rPr>
        <w:t xml:space="preserve">Phillips, Vic Elam, and </w:t>
      </w:r>
      <w:proofErr w:type="spellStart"/>
      <w:r>
        <w:rPr>
          <w:rFonts w:ascii="Times New Roman" w:hAnsi="Times New Roman" w:cs="Times New Roman"/>
          <w:sz w:val="24"/>
          <w:szCs w:val="24"/>
        </w:rPr>
        <w:t>Ginnie</w:t>
      </w:r>
      <w:proofErr w:type="spellEnd"/>
      <w:r>
        <w:rPr>
          <w:rFonts w:ascii="Times New Roman" w:hAnsi="Times New Roman" w:cs="Times New Roman"/>
          <w:sz w:val="24"/>
          <w:szCs w:val="24"/>
        </w:rPr>
        <w:t xml:space="preserve"> McNeil. </w:t>
      </w:r>
    </w:p>
    <w:p w:rsidR="00000000" w:rsidRDefault="005A2F7F">
      <w:pPr>
        <w:spacing w:before="43" w:after="0" w:line="240" w:lineRule="auto"/>
        <w:rPr>
          <w:rFonts w:ascii="Times New Roman" w:hAnsi="Times New Roman" w:cs="Times New Roman"/>
          <w:sz w:val="24"/>
          <w:szCs w:val="24"/>
        </w:rPr>
      </w:pPr>
    </w:p>
    <w:p w:rsidR="00000000" w:rsidRDefault="005A2F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Debra called the meeting to order at 12:32 p.m.  </w:t>
      </w:r>
    </w:p>
    <w:p w:rsidR="00000000" w:rsidRDefault="005A2F7F">
      <w:pPr>
        <w:spacing w:after="0" w:line="240" w:lineRule="auto"/>
        <w:rPr>
          <w:rFonts w:ascii="Times New Roman" w:hAnsi="Times New Roman" w:cs="Times New Roman"/>
          <w:sz w:val="24"/>
          <w:szCs w:val="24"/>
        </w:rPr>
      </w:pPr>
    </w:p>
    <w:p w:rsidR="00000000" w:rsidRDefault="005A2F7F">
      <w:pPr>
        <w:spacing w:after="0" w:line="240" w:lineRule="auto"/>
      </w:pPr>
      <w:r>
        <w:rPr>
          <w:rFonts w:ascii="Times New Roman" w:hAnsi="Times New Roman" w:cs="Times New Roman"/>
          <w:b/>
          <w:bCs/>
          <w:sz w:val="24"/>
          <w:szCs w:val="24"/>
        </w:rPr>
        <w:t>Minutes</w:t>
      </w:r>
      <w:r>
        <w:rPr>
          <w:rFonts w:ascii="Times New Roman" w:hAnsi="Times New Roman" w:cs="Times New Roman"/>
          <w:b/>
          <w:bCs/>
          <w:i/>
          <w:iCs/>
          <w:sz w:val="24"/>
          <w:szCs w:val="24"/>
        </w:rPr>
        <w:t xml:space="preserve"> </w:t>
      </w:r>
      <w:r>
        <w:rPr>
          <w:rFonts w:ascii="Times New Roman" w:hAnsi="Times New Roman" w:cs="Times New Roman"/>
          <w:b/>
          <w:bCs/>
          <w:sz w:val="24"/>
          <w:szCs w:val="24"/>
        </w:rPr>
        <w:t xml:space="preserve">of the July and August meetings </w:t>
      </w:r>
      <w:r>
        <w:rPr>
          <w:rFonts w:ascii="Times New Roman" w:hAnsi="Times New Roman" w:cs="Times New Roman"/>
          <w:sz w:val="24"/>
          <w:szCs w:val="24"/>
        </w:rPr>
        <w:t>were approved as submitted.</w:t>
      </w:r>
    </w:p>
    <w:p w:rsidR="00000000" w:rsidRDefault="005A2F7F">
      <w:pPr>
        <w:spacing w:after="0" w:line="240" w:lineRule="auto"/>
      </w:pPr>
    </w:p>
    <w:p w:rsidR="00000000" w:rsidRDefault="005A2F7F">
      <w:pPr>
        <w:autoSpaceDE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George Banziger- Various Reports</w:t>
      </w:r>
    </w:p>
    <w:p w:rsidR="00000000" w:rsidRDefault="005A2F7F">
      <w:pPr>
        <w:spacing w:after="0" w:line="100" w:lineRule="atLeast"/>
        <w:rPr>
          <w:rFonts w:ascii="Times New Roman" w:hAnsi="Times New Roman" w:cs="Times New Roman"/>
          <w:b/>
          <w:bCs/>
          <w:sz w:val="24"/>
          <w:szCs w:val="24"/>
        </w:rPr>
      </w:pPr>
      <w:r>
        <w:rPr>
          <w:rFonts w:ascii="Times New Roman" w:hAnsi="Times New Roman" w:cs="Times New Roman"/>
          <w:sz w:val="24"/>
          <w:szCs w:val="24"/>
        </w:rPr>
        <w:t>George summarized reports he had sent to committee members pri</w:t>
      </w:r>
      <w:r>
        <w:rPr>
          <w:rFonts w:ascii="Times New Roman" w:hAnsi="Times New Roman" w:cs="Times New Roman"/>
          <w:sz w:val="24"/>
          <w:szCs w:val="24"/>
        </w:rPr>
        <w:t xml:space="preserve">or to the meeting. (His reports are attached at the end of these minutes.) He briefly discussed his efforts to bring the </w:t>
      </w:r>
      <w:proofErr w:type="spellStart"/>
      <w:r>
        <w:rPr>
          <w:rFonts w:ascii="Times New Roman" w:hAnsi="Times New Roman" w:cs="Times New Roman"/>
          <w:sz w:val="24"/>
          <w:szCs w:val="24"/>
        </w:rPr>
        <w:t>ReImagine</w:t>
      </w:r>
      <w:proofErr w:type="spellEnd"/>
      <w:r>
        <w:rPr>
          <w:rFonts w:ascii="Times New Roman" w:hAnsi="Times New Roman" w:cs="Times New Roman"/>
          <w:sz w:val="24"/>
          <w:szCs w:val="24"/>
        </w:rPr>
        <w:t xml:space="preserve"> Appalachia resolution to the Washington County Commissioners, his presentation to a community meeting with concerns about wat</w:t>
      </w:r>
      <w:r>
        <w:rPr>
          <w:rFonts w:ascii="Times New Roman" w:hAnsi="Times New Roman" w:cs="Times New Roman"/>
          <w:sz w:val="24"/>
          <w:szCs w:val="24"/>
        </w:rPr>
        <w:t>er quality, and his work with Citizens Climate Lobby. Citizens Climate Lobby meets Monday, September 20, at 7:00 p.m. on Zoom.</w:t>
      </w:r>
    </w:p>
    <w:p w:rsidR="00000000" w:rsidRDefault="005A2F7F">
      <w:pPr>
        <w:spacing w:after="0" w:line="100" w:lineRule="atLeast"/>
      </w:pPr>
      <w:proofErr w:type="spellStart"/>
      <w:r>
        <w:rPr>
          <w:rFonts w:ascii="Times New Roman" w:hAnsi="Times New Roman" w:cs="Times New Roman"/>
          <w:b/>
          <w:bCs/>
          <w:sz w:val="24"/>
          <w:szCs w:val="24"/>
        </w:rPr>
        <w:t>Ginnie</w:t>
      </w:r>
      <w:proofErr w:type="spellEnd"/>
      <w:r>
        <w:rPr>
          <w:rFonts w:ascii="Times New Roman" w:hAnsi="Times New Roman" w:cs="Times New Roman"/>
          <w:b/>
          <w:bCs/>
          <w:sz w:val="24"/>
          <w:szCs w:val="24"/>
        </w:rPr>
        <w:t xml:space="preserve"> McNeil </w:t>
      </w:r>
      <w:r>
        <w:rPr>
          <w:rFonts w:ascii="Times New Roman" w:hAnsi="Times New Roman" w:cs="Times New Roman"/>
          <w:sz w:val="24"/>
          <w:szCs w:val="24"/>
        </w:rPr>
        <w:t xml:space="preserve">questioned the funding sources for the </w:t>
      </w:r>
      <w:proofErr w:type="spellStart"/>
      <w:r>
        <w:rPr>
          <w:rFonts w:ascii="Times New Roman" w:hAnsi="Times New Roman" w:cs="Times New Roman"/>
          <w:sz w:val="24"/>
          <w:szCs w:val="24"/>
        </w:rPr>
        <w:t>ReImagine</w:t>
      </w:r>
      <w:proofErr w:type="spellEnd"/>
      <w:r>
        <w:rPr>
          <w:rFonts w:ascii="Times New Roman" w:hAnsi="Times New Roman" w:cs="Times New Roman"/>
          <w:sz w:val="24"/>
          <w:szCs w:val="24"/>
        </w:rPr>
        <w:t xml:space="preserve"> Appalachia initiative. </w:t>
      </w:r>
      <w:r>
        <w:rPr>
          <w:rFonts w:ascii="Times New Roman" w:hAnsi="Times New Roman" w:cs="Times New Roman"/>
          <w:b/>
          <w:bCs/>
          <w:sz w:val="24"/>
          <w:szCs w:val="24"/>
        </w:rPr>
        <w:t>Rebecca Phillips</w:t>
      </w:r>
      <w:r>
        <w:rPr>
          <w:rFonts w:ascii="Times New Roman" w:hAnsi="Times New Roman" w:cs="Times New Roman"/>
          <w:sz w:val="24"/>
          <w:szCs w:val="24"/>
        </w:rPr>
        <w:t xml:space="preserve"> located a list of endorser</w:t>
      </w:r>
      <w:r>
        <w:rPr>
          <w:rFonts w:ascii="Times New Roman" w:hAnsi="Times New Roman" w:cs="Times New Roman"/>
          <w:sz w:val="24"/>
          <w:szCs w:val="24"/>
        </w:rPr>
        <w:t>s (You can see it at</w:t>
      </w:r>
      <w:r w:rsidR="006711D2">
        <w:rPr>
          <w:rFonts w:ascii="Times New Roman" w:hAnsi="Times New Roman" w:cs="Times New Roman"/>
          <w:sz w:val="24"/>
          <w:szCs w:val="24"/>
        </w:rPr>
        <w:t xml:space="preserve"> </w:t>
      </w:r>
      <w:r>
        <w:rPr>
          <w:rFonts w:ascii="Times New Roman" w:hAnsi="Times New Roman" w:cs="Times New Roman"/>
          <w:sz w:val="24"/>
          <w:szCs w:val="24"/>
        </w:rPr>
        <w:t>https://reimagineappalachia.org/about/). George agreed to investigate the group's funding.</w:t>
      </w:r>
    </w:p>
    <w:p w:rsidR="00000000" w:rsidRDefault="005A2F7F">
      <w:pPr>
        <w:autoSpaceDE w:val="0"/>
        <w:spacing w:after="0" w:line="100" w:lineRule="atLeast"/>
        <w:jc w:val="right"/>
      </w:pPr>
    </w:p>
    <w:p w:rsidR="00000000" w:rsidRDefault="005A2F7F">
      <w:pPr>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Clear into the Future Grant Projects Update: Rebecca Phillips</w:t>
      </w:r>
    </w:p>
    <w:p w:rsidR="00000000" w:rsidRDefault="005A2F7F">
      <w:pPr>
        <w:spacing w:after="0" w:line="240" w:lineRule="auto"/>
        <w:rPr>
          <w:rFonts w:ascii="Times New Roman" w:hAnsi="Times New Roman" w:cs="Times New Roman"/>
          <w:b/>
          <w:bCs/>
          <w:sz w:val="24"/>
          <w:szCs w:val="24"/>
        </w:rPr>
      </w:pPr>
      <w:r>
        <w:rPr>
          <w:rFonts w:ascii="Times New Roman" w:hAnsi="Times New Roman" w:cs="Times New Roman"/>
          <w:sz w:val="24"/>
          <w:szCs w:val="24"/>
        </w:rPr>
        <w:t>Prior to the meeting, Rebecca</w:t>
      </w:r>
      <w:r>
        <w:rPr>
          <w:rFonts w:ascii="Times New Roman" w:hAnsi="Times New Roman" w:cs="Times New Roman"/>
          <w:color w:val="FF3333"/>
          <w:sz w:val="24"/>
          <w:szCs w:val="24"/>
        </w:rPr>
        <w:t xml:space="preserve"> </w:t>
      </w:r>
      <w:r>
        <w:rPr>
          <w:rFonts w:ascii="Times New Roman" w:hAnsi="Times New Roman" w:cs="Times New Roman"/>
          <w:color w:val="000000"/>
          <w:sz w:val="24"/>
          <w:szCs w:val="24"/>
        </w:rPr>
        <w:t>updated progress on the pollinator habitat and sol</w:t>
      </w:r>
      <w:r>
        <w:rPr>
          <w:rFonts w:ascii="Times New Roman" w:hAnsi="Times New Roman" w:cs="Times New Roman"/>
          <w:color w:val="000000"/>
          <w:sz w:val="24"/>
          <w:szCs w:val="24"/>
        </w:rPr>
        <w:t xml:space="preserve">ar charging bench projects. (Her report follows George's at the end of these minutes.) </w:t>
      </w:r>
    </w:p>
    <w:p w:rsidR="00000000" w:rsidRDefault="005A2F7F">
      <w:pPr>
        <w:spacing w:after="0"/>
        <w:rPr>
          <w:rFonts w:ascii="Times New Roman" w:hAnsi="Times New Roman" w:cs="Times New Roman"/>
          <w:b/>
          <w:bCs/>
          <w:sz w:val="24"/>
          <w:szCs w:val="24"/>
        </w:rPr>
      </w:pPr>
      <w:r>
        <w:rPr>
          <w:rFonts w:ascii="Times New Roman" w:hAnsi="Times New Roman" w:cs="Times New Roman"/>
          <w:b/>
          <w:bCs/>
          <w:sz w:val="24"/>
          <w:szCs w:val="24"/>
        </w:rPr>
        <w:t>Pollinator habitat</w:t>
      </w:r>
    </w:p>
    <w:p w:rsidR="00000000" w:rsidRDefault="005A2F7F">
      <w:pPr>
        <w:spacing w:after="0"/>
        <w:rPr>
          <w:rFonts w:ascii="Times New Roman" w:hAnsi="Times New Roman" w:cs="Times New Roman"/>
          <w:b/>
          <w:bCs/>
          <w:color w:val="000000"/>
          <w:sz w:val="24"/>
          <w:szCs w:val="24"/>
        </w:rPr>
      </w:pPr>
      <w:r>
        <w:rPr>
          <w:rFonts w:ascii="Times New Roman" w:hAnsi="Times New Roman" w:cs="Times New Roman"/>
          <w:b/>
          <w:bCs/>
          <w:sz w:val="24"/>
          <w:szCs w:val="24"/>
        </w:rPr>
        <w:t>Rebecca and Andrew Clovis</w:t>
      </w:r>
      <w:r>
        <w:rPr>
          <w:rFonts w:ascii="Times New Roman" w:hAnsi="Times New Roman" w:cs="Times New Roman"/>
          <w:sz w:val="24"/>
          <w:szCs w:val="24"/>
        </w:rPr>
        <w:t>, habitat designer, have scheduled Phase Two planting at the pollinator habitat for October 2, a date when volunteers from M</w:t>
      </w:r>
      <w:r>
        <w:rPr>
          <w:rFonts w:ascii="Times New Roman" w:hAnsi="Times New Roman" w:cs="Times New Roman"/>
          <w:sz w:val="24"/>
          <w:szCs w:val="24"/>
        </w:rPr>
        <w:t>arietta College are available to help dig a trench for landscaping timbers that have been donated by Andrew's employer. More volunteers are requested: before the planting day, mulch and black plastic sheeting and materials holding it down need to be remove</w:t>
      </w:r>
      <w:r>
        <w:rPr>
          <w:rFonts w:ascii="Times New Roman" w:hAnsi="Times New Roman" w:cs="Times New Roman"/>
          <w:sz w:val="24"/>
          <w:szCs w:val="24"/>
        </w:rPr>
        <w:t>d from the site; tools and volunteers to help with planting already purchased plants, which Andrew will lay out according to his design for the habitat. Another plant order will come in April for Phase Three of the project. Rebecca thanked GSC volunteers f</w:t>
      </w:r>
      <w:r>
        <w:rPr>
          <w:rFonts w:ascii="Times New Roman" w:hAnsi="Times New Roman" w:cs="Times New Roman"/>
          <w:sz w:val="24"/>
          <w:szCs w:val="24"/>
        </w:rPr>
        <w:t xml:space="preserve">or maintaining a watering schedule over previous months, and she noted that a soaker hose system would make watering easier. She estimated a </w:t>
      </w:r>
      <w:proofErr w:type="gramStart"/>
      <w:r>
        <w:rPr>
          <w:rFonts w:ascii="Times New Roman" w:hAnsi="Times New Roman" w:cs="Times New Roman"/>
          <w:sz w:val="24"/>
          <w:szCs w:val="24"/>
        </w:rPr>
        <w:t>300-500 foot</w:t>
      </w:r>
      <w:proofErr w:type="gramEnd"/>
      <w:r>
        <w:rPr>
          <w:rFonts w:ascii="Times New Roman" w:hAnsi="Times New Roman" w:cs="Times New Roman"/>
          <w:sz w:val="24"/>
          <w:szCs w:val="24"/>
        </w:rPr>
        <w:t xml:space="preserve"> hose and connectors would cost around $150. </w:t>
      </w:r>
      <w:r>
        <w:rPr>
          <w:rFonts w:ascii="Times New Roman" w:hAnsi="Times New Roman" w:cs="Times New Roman"/>
          <w:b/>
          <w:bCs/>
          <w:sz w:val="24"/>
          <w:szCs w:val="24"/>
        </w:rPr>
        <w:t>Jim Grecni</w:t>
      </w:r>
      <w:r>
        <w:rPr>
          <w:rFonts w:ascii="Times New Roman" w:hAnsi="Times New Roman" w:cs="Times New Roman"/>
          <w:sz w:val="24"/>
          <w:szCs w:val="24"/>
        </w:rPr>
        <w:t xml:space="preserve"> volunteered to work up a plan for putting toget</w:t>
      </w:r>
      <w:r>
        <w:rPr>
          <w:rFonts w:ascii="Times New Roman" w:hAnsi="Times New Roman" w:cs="Times New Roman"/>
          <w:sz w:val="24"/>
          <w:szCs w:val="24"/>
        </w:rPr>
        <w:t>her and installing a soaker hose system.</w:t>
      </w:r>
    </w:p>
    <w:p w:rsidR="00000000" w:rsidRDefault="005A2F7F">
      <w:pPr>
        <w:spacing w:after="0"/>
        <w:rPr>
          <w:rFonts w:ascii="Times New Roman" w:hAnsi="Times New Roman" w:cs="Times New Roman"/>
          <w:sz w:val="24"/>
          <w:szCs w:val="24"/>
        </w:rPr>
      </w:pPr>
      <w:r>
        <w:rPr>
          <w:rFonts w:ascii="Times New Roman" w:hAnsi="Times New Roman" w:cs="Times New Roman"/>
          <w:b/>
          <w:bCs/>
          <w:color w:val="000000"/>
          <w:sz w:val="24"/>
          <w:szCs w:val="24"/>
        </w:rPr>
        <w:t>Proposed Marathon Oil habitat</w:t>
      </w:r>
    </w:p>
    <w:p w:rsidR="00000000" w:rsidRDefault="005A2F7F">
      <w:pPr>
        <w:spacing w:after="0"/>
        <w:rPr>
          <w:rFonts w:ascii="Times New Roman" w:hAnsi="Times New Roman" w:cs="Times New Roman"/>
          <w:b/>
          <w:bCs/>
          <w:sz w:val="24"/>
          <w:szCs w:val="24"/>
        </w:rPr>
      </w:pPr>
      <w:r>
        <w:rPr>
          <w:rFonts w:ascii="Times New Roman" w:hAnsi="Times New Roman" w:cs="Times New Roman"/>
          <w:sz w:val="24"/>
          <w:szCs w:val="24"/>
        </w:rPr>
        <w:t xml:space="preserve">Rebecca also reported on how the Fort Street habitat was influencing further pollinator-friendly development along the Ohio River. During </w:t>
      </w:r>
      <w:proofErr w:type="spellStart"/>
      <w:r>
        <w:rPr>
          <w:rFonts w:ascii="Times New Roman" w:hAnsi="Times New Roman" w:cs="Times New Roman"/>
          <w:sz w:val="24"/>
          <w:szCs w:val="24"/>
        </w:rPr>
        <w:t>Harmar</w:t>
      </w:r>
      <w:proofErr w:type="spellEnd"/>
      <w:r>
        <w:rPr>
          <w:rFonts w:ascii="Times New Roman" w:hAnsi="Times New Roman" w:cs="Times New Roman"/>
          <w:sz w:val="24"/>
          <w:szCs w:val="24"/>
        </w:rPr>
        <w:t xml:space="preserve"> Days, a Marathon Oil company manager req</w:t>
      </w:r>
      <w:r>
        <w:rPr>
          <w:rFonts w:ascii="Times New Roman" w:hAnsi="Times New Roman" w:cs="Times New Roman"/>
          <w:sz w:val="24"/>
          <w:szCs w:val="24"/>
        </w:rPr>
        <w:t xml:space="preserve">uested a consultation with Rebecca and Andrew about designating an area as a pollinator sanctuary. At the end of August, they walked the site, and Andrew will be designing the layout and suggesting appropriate plants.  </w:t>
      </w:r>
    </w:p>
    <w:p w:rsidR="00000000" w:rsidRDefault="005A2F7F">
      <w:pPr>
        <w:spacing w:after="0"/>
        <w:rPr>
          <w:rFonts w:ascii="Times New Roman" w:hAnsi="Times New Roman" w:cs="Times New Roman"/>
          <w:sz w:val="24"/>
          <w:szCs w:val="24"/>
        </w:rPr>
      </w:pPr>
      <w:r>
        <w:rPr>
          <w:rFonts w:ascii="Times New Roman" w:hAnsi="Times New Roman" w:cs="Times New Roman"/>
          <w:b/>
          <w:bCs/>
          <w:sz w:val="24"/>
          <w:szCs w:val="24"/>
        </w:rPr>
        <w:t>Solar charging bench</w:t>
      </w:r>
    </w:p>
    <w:p w:rsidR="00000000" w:rsidRDefault="005A2F7F">
      <w:pPr>
        <w:spacing w:after="0"/>
        <w:rPr>
          <w:rFonts w:ascii="Times New Roman" w:hAnsi="Times New Roman" w:cs="Times New Roman"/>
          <w:b/>
          <w:bCs/>
          <w:sz w:val="24"/>
          <w:szCs w:val="24"/>
        </w:rPr>
      </w:pPr>
      <w:r>
        <w:rPr>
          <w:rFonts w:ascii="Times New Roman" w:hAnsi="Times New Roman" w:cs="Times New Roman"/>
          <w:sz w:val="24"/>
          <w:szCs w:val="24"/>
        </w:rPr>
        <w:lastRenderedPageBreak/>
        <w:t>Rebecca noted t</w:t>
      </w:r>
      <w:r>
        <w:rPr>
          <w:rFonts w:ascii="Times New Roman" w:hAnsi="Times New Roman" w:cs="Times New Roman"/>
          <w:sz w:val="24"/>
          <w:szCs w:val="24"/>
        </w:rPr>
        <w:t xml:space="preserve">hat </w:t>
      </w:r>
      <w:r>
        <w:rPr>
          <w:rFonts w:ascii="Times New Roman" w:hAnsi="Times New Roman" w:cs="Times New Roman"/>
          <w:b/>
          <w:bCs/>
          <w:sz w:val="24"/>
          <w:szCs w:val="24"/>
        </w:rPr>
        <w:t>Michael Chisholm</w:t>
      </w:r>
      <w:r>
        <w:rPr>
          <w:rFonts w:ascii="Times New Roman" w:hAnsi="Times New Roman" w:cs="Times New Roman"/>
          <w:sz w:val="24"/>
          <w:szCs w:val="24"/>
        </w:rPr>
        <w:t xml:space="preserve"> had received word that the bench was ready to ship and will be delivered sometime in the last half of October. Presently, the plan is that t</w:t>
      </w:r>
      <w:r>
        <w:rPr>
          <w:rFonts w:ascii="Times New Roman" w:hAnsi="Times New Roman" w:cs="Times New Roman"/>
          <w:sz w:val="24"/>
          <w:szCs w:val="24"/>
        </w:rPr>
        <w:t>he city will store it until such time as the Lock One Park actually breaks ground. If the commi</w:t>
      </w:r>
      <w:r>
        <w:rPr>
          <w:rFonts w:ascii="Times New Roman" w:hAnsi="Times New Roman" w:cs="Times New Roman"/>
          <w:sz w:val="24"/>
          <w:szCs w:val="24"/>
        </w:rPr>
        <w:t>ttee doesn't want to wait, we will need to work with the city to find another location. An empty concrete pad near the gazebo in Muskingum Park was mentioned. Possible problems with vandalism, theft, and winter weather were discussed, perhaps making spring</w:t>
      </w:r>
      <w:r>
        <w:rPr>
          <w:rFonts w:ascii="Times New Roman" w:hAnsi="Times New Roman" w:cs="Times New Roman"/>
          <w:sz w:val="24"/>
          <w:szCs w:val="24"/>
        </w:rPr>
        <w:t xml:space="preserve"> a better time to set up the bench. The difficulty of </w:t>
      </w:r>
      <w:r>
        <w:rPr>
          <w:rFonts w:ascii="Times New Roman" w:hAnsi="Times New Roman" w:cs="Times New Roman"/>
          <w:sz w:val="24"/>
          <w:szCs w:val="24"/>
        </w:rPr>
        <w:t xml:space="preserve">moving the bench to the new park later was raised. Rebecca will investigate feasibility with the city and with </w:t>
      </w:r>
      <w:proofErr w:type="spellStart"/>
      <w:r>
        <w:rPr>
          <w:rFonts w:ascii="Times New Roman" w:hAnsi="Times New Roman" w:cs="Times New Roman"/>
          <w:sz w:val="24"/>
          <w:szCs w:val="24"/>
        </w:rPr>
        <w:t>Engo</w:t>
      </w:r>
      <w:proofErr w:type="spellEnd"/>
      <w:r>
        <w:rPr>
          <w:rFonts w:ascii="Times New Roman" w:hAnsi="Times New Roman" w:cs="Times New Roman"/>
          <w:sz w:val="24"/>
          <w:szCs w:val="24"/>
        </w:rPr>
        <w:t>, the bench manufacturer, allowing GSC to make an informed decision once the bench had</w:t>
      </w:r>
      <w:r>
        <w:rPr>
          <w:rFonts w:ascii="Times New Roman" w:hAnsi="Times New Roman" w:cs="Times New Roman"/>
          <w:sz w:val="24"/>
          <w:szCs w:val="24"/>
        </w:rPr>
        <w:t xml:space="preserve"> been delivered.</w:t>
      </w:r>
    </w:p>
    <w:p w:rsidR="00000000" w:rsidRDefault="005A2F7F">
      <w:pPr>
        <w:spacing w:after="0"/>
        <w:rPr>
          <w:rFonts w:ascii="Times New Roman" w:hAnsi="Times New Roman" w:cs="Times New Roman"/>
          <w:sz w:val="24"/>
          <w:szCs w:val="24"/>
        </w:rPr>
      </w:pPr>
      <w:r>
        <w:rPr>
          <w:rFonts w:ascii="Times New Roman" w:hAnsi="Times New Roman" w:cs="Times New Roman"/>
          <w:b/>
          <w:bCs/>
          <w:sz w:val="24"/>
          <w:szCs w:val="24"/>
        </w:rPr>
        <w:t xml:space="preserve">Adeline Bailey </w:t>
      </w:r>
      <w:r>
        <w:rPr>
          <w:rFonts w:ascii="Times New Roman" w:hAnsi="Times New Roman" w:cs="Times New Roman"/>
          <w:sz w:val="24"/>
          <w:szCs w:val="24"/>
        </w:rPr>
        <w:t xml:space="preserve">will submit an article about GSC project work to the October </w:t>
      </w:r>
      <w:r>
        <w:rPr>
          <w:rFonts w:ascii="Times New Roman" w:hAnsi="Times New Roman" w:cs="Times New Roman"/>
          <w:i/>
          <w:iCs/>
          <w:sz w:val="24"/>
          <w:szCs w:val="24"/>
        </w:rPr>
        <w:t>Confluence</w:t>
      </w:r>
      <w:r>
        <w:rPr>
          <w:rFonts w:ascii="Times New Roman" w:hAnsi="Times New Roman" w:cs="Times New Roman"/>
          <w:sz w:val="24"/>
          <w:szCs w:val="24"/>
        </w:rPr>
        <w:t>.</w:t>
      </w:r>
    </w:p>
    <w:p w:rsidR="00000000" w:rsidRDefault="005A2F7F">
      <w:pPr>
        <w:spacing w:after="0"/>
        <w:rPr>
          <w:rFonts w:ascii="Times New Roman" w:hAnsi="Times New Roman" w:cs="Times New Roman"/>
          <w:sz w:val="24"/>
          <w:szCs w:val="24"/>
        </w:rPr>
      </w:pPr>
    </w:p>
    <w:p w:rsidR="00000000" w:rsidRDefault="005A2F7F">
      <w:pPr>
        <w:spacing w:after="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Indian Acres water well field protection </w:t>
      </w:r>
    </w:p>
    <w:p w:rsidR="00000000" w:rsidRDefault="005A2F7F">
      <w:pPr>
        <w:pStyle w:val="BodyText"/>
        <w:spacing w:after="0"/>
      </w:pPr>
      <w:r>
        <w:rPr>
          <w:rFonts w:ascii="Times New Roman" w:hAnsi="Times New Roman" w:cs="Times New Roman"/>
          <w:color w:val="000000"/>
          <w:sz w:val="24"/>
          <w:szCs w:val="24"/>
        </w:rPr>
        <w:t>No new information was reported about cars parking on the aquifer area near the ball field, although</w:t>
      </w:r>
      <w:r>
        <w:rPr>
          <w:rFonts w:ascii="Times New Roman" w:hAnsi="Times New Roman" w:cs="Times New Roman"/>
          <w:b/>
          <w:bCs/>
          <w:color w:val="000000"/>
          <w:sz w:val="24"/>
          <w:szCs w:val="24"/>
        </w:rPr>
        <w:t xml:space="preserve"> Jim Gre</w:t>
      </w:r>
      <w:r>
        <w:rPr>
          <w:rFonts w:ascii="Times New Roman" w:hAnsi="Times New Roman" w:cs="Times New Roman"/>
          <w:b/>
          <w:bCs/>
          <w:color w:val="000000"/>
          <w:sz w:val="24"/>
          <w:szCs w:val="24"/>
        </w:rPr>
        <w:t xml:space="preserve">cni </w:t>
      </w:r>
      <w:r>
        <w:rPr>
          <w:rFonts w:ascii="Times New Roman" w:hAnsi="Times New Roman" w:cs="Times New Roman"/>
          <w:color w:val="000000"/>
          <w:sz w:val="24"/>
          <w:szCs w:val="24"/>
        </w:rPr>
        <w:t xml:space="preserve">said there are permanent-looking posts and cable fencing as well as no parking signs, which are blocking the area which had been of concern, perhaps indicating that the city has </w:t>
      </w:r>
      <w:proofErr w:type="gramStart"/>
      <w:r>
        <w:rPr>
          <w:rFonts w:ascii="Times New Roman" w:hAnsi="Times New Roman" w:cs="Times New Roman"/>
          <w:color w:val="000000"/>
          <w:sz w:val="24"/>
          <w:szCs w:val="24"/>
        </w:rPr>
        <w:t>taken action</w:t>
      </w:r>
      <w:proofErr w:type="gramEnd"/>
      <w:r>
        <w:rPr>
          <w:rFonts w:ascii="Times New Roman" w:hAnsi="Times New Roman" w:cs="Times New Roman"/>
          <w:color w:val="000000"/>
          <w:sz w:val="24"/>
          <w:szCs w:val="24"/>
        </w:rPr>
        <w:t xml:space="preserve">.  </w:t>
      </w:r>
    </w:p>
    <w:p w:rsidR="00000000" w:rsidRDefault="005A2F7F">
      <w:pPr>
        <w:pStyle w:val="BodyText"/>
        <w:spacing w:after="0"/>
      </w:pPr>
    </w:p>
    <w:p w:rsidR="00000000" w:rsidRDefault="005A2F7F">
      <w:pPr>
        <w:pStyle w:val="BodyText"/>
        <w:spacing w:after="0"/>
        <w:rPr>
          <w:rFonts w:ascii="Times New Roman" w:hAnsi="Times New Roman" w:cs="Times New Roman"/>
          <w:color w:val="000000"/>
          <w:sz w:val="24"/>
          <w:szCs w:val="24"/>
        </w:rPr>
      </w:pPr>
      <w:r>
        <w:rPr>
          <w:rFonts w:ascii="Times New Roman" w:hAnsi="Times New Roman" w:cs="Times New Roman"/>
          <w:b/>
          <w:bCs/>
          <w:color w:val="000000"/>
          <w:sz w:val="24"/>
          <w:szCs w:val="24"/>
        </w:rPr>
        <w:t>Mid-Ohio Valley Climate Action Update</w:t>
      </w:r>
    </w:p>
    <w:p w:rsidR="00000000" w:rsidRDefault="005A2F7F">
      <w:pPr>
        <w:pStyle w:val="BodyText"/>
        <w:spacing w:after="0"/>
        <w:rPr>
          <w:rFonts w:ascii="Times New Roman" w:hAnsi="Times New Roman" w:cs="Times New Roman"/>
          <w:color w:val="000000"/>
          <w:sz w:val="24"/>
          <w:szCs w:val="24"/>
        </w:rPr>
      </w:pPr>
      <w:r>
        <w:rPr>
          <w:rFonts w:ascii="Times New Roman" w:hAnsi="Times New Roman" w:cs="Times New Roman"/>
          <w:color w:val="000000"/>
          <w:sz w:val="24"/>
          <w:szCs w:val="24"/>
        </w:rPr>
        <w:t>Adeline reported th</w:t>
      </w:r>
      <w:r>
        <w:rPr>
          <w:rFonts w:ascii="Times New Roman" w:hAnsi="Times New Roman" w:cs="Times New Roman"/>
          <w:color w:val="000000"/>
          <w:sz w:val="24"/>
          <w:szCs w:val="24"/>
        </w:rPr>
        <w:t xml:space="preserve">at Angie </w:t>
      </w:r>
      <w:proofErr w:type="spellStart"/>
      <w:r>
        <w:rPr>
          <w:rFonts w:ascii="Times New Roman" w:hAnsi="Times New Roman" w:cs="Times New Roman"/>
          <w:color w:val="000000"/>
          <w:sz w:val="24"/>
          <w:szCs w:val="24"/>
        </w:rPr>
        <w:t>Iafrate</w:t>
      </w:r>
      <w:proofErr w:type="spellEnd"/>
      <w:r>
        <w:rPr>
          <w:rFonts w:ascii="Times New Roman" w:hAnsi="Times New Roman" w:cs="Times New Roman"/>
          <w:color w:val="000000"/>
          <w:sz w:val="24"/>
          <w:szCs w:val="24"/>
        </w:rPr>
        <w:t>, the youth programming director, is currently running a contest for high school and college students, challenging them to create a 30-second PSA on climate issues for TV or radio broadcast. Submissions are due November 1. Contest rules and</w:t>
      </w:r>
      <w:r>
        <w:rPr>
          <w:rFonts w:ascii="Times New Roman" w:hAnsi="Times New Roman" w:cs="Times New Roman"/>
          <w:color w:val="000000"/>
          <w:sz w:val="24"/>
          <w:szCs w:val="24"/>
        </w:rPr>
        <w:t xml:space="preserve"> requirement information is available online at the youth climate hub: ecosparkmov.org. </w:t>
      </w:r>
    </w:p>
    <w:p w:rsidR="00000000" w:rsidRDefault="005A2F7F">
      <w:pPr>
        <w:pStyle w:val="BodyText"/>
        <w:spacing w:after="0"/>
        <w:rPr>
          <w:rFonts w:ascii="Times New Roman" w:hAnsi="Times New Roman" w:cs="Times New Roman"/>
          <w:color w:val="000000"/>
          <w:sz w:val="24"/>
          <w:szCs w:val="24"/>
        </w:rPr>
      </w:pPr>
      <w:r>
        <w:rPr>
          <w:rFonts w:ascii="Times New Roman" w:hAnsi="Times New Roman" w:cs="Times New Roman"/>
          <w:color w:val="000000"/>
          <w:sz w:val="24"/>
          <w:szCs w:val="24"/>
        </w:rPr>
        <w:t>MOVCA is also preparing a postcard campaign to WV members, asking them to contact Sen. Joe Manchin regarding his vote on the reconciliation bill.</w:t>
      </w:r>
    </w:p>
    <w:p w:rsidR="00000000" w:rsidRDefault="005A2F7F">
      <w:pPr>
        <w:pStyle w:val="BodyText"/>
        <w:spacing w:after="0"/>
        <w:rPr>
          <w:rFonts w:ascii="Times New Roman" w:hAnsi="Times New Roman" w:cs="Times New Roman"/>
          <w:color w:val="000000"/>
          <w:sz w:val="24"/>
          <w:szCs w:val="24"/>
        </w:rPr>
      </w:pPr>
      <w:r>
        <w:rPr>
          <w:rFonts w:ascii="Times New Roman" w:hAnsi="Times New Roman" w:cs="Times New Roman"/>
          <w:color w:val="000000"/>
          <w:sz w:val="24"/>
          <w:szCs w:val="24"/>
        </w:rPr>
        <w:t>Adeline expressed her</w:t>
      </w:r>
      <w:r>
        <w:rPr>
          <w:rFonts w:ascii="Times New Roman" w:hAnsi="Times New Roman" w:cs="Times New Roman"/>
          <w:color w:val="000000"/>
          <w:sz w:val="24"/>
          <w:szCs w:val="24"/>
        </w:rPr>
        <w:t xml:space="preserve"> appreciation for GSC members who attended the group's September Third Thursday program and participated in the discussion. She also thanked </w:t>
      </w:r>
      <w:r>
        <w:rPr>
          <w:rFonts w:ascii="Times New Roman" w:hAnsi="Times New Roman" w:cs="Times New Roman"/>
          <w:color w:val="000000"/>
          <w:sz w:val="24"/>
          <w:szCs w:val="24"/>
        </w:rPr>
        <w:t xml:space="preserve">contributors to </w:t>
      </w:r>
      <w:proofErr w:type="gramStart"/>
      <w:r>
        <w:rPr>
          <w:rFonts w:ascii="Times New Roman" w:hAnsi="Times New Roman" w:cs="Times New Roman"/>
          <w:color w:val="000000"/>
          <w:sz w:val="24"/>
          <w:szCs w:val="24"/>
        </w:rPr>
        <w:t>MOVCA's  opinion</w:t>
      </w:r>
      <w:proofErr w:type="gramEnd"/>
      <w:r>
        <w:rPr>
          <w:rFonts w:ascii="Times New Roman" w:hAnsi="Times New Roman" w:cs="Times New Roman"/>
          <w:color w:val="000000"/>
          <w:sz w:val="24"/>
          <w:szCs w:val="24"/>
        </w:rPr>
        <w:t xml:space="preserve"> column, MOV Climate Corner, that is published regularly in the </w:t>
      </w:r>
      <w:r>
        <w:rPr>
          <w:rFonts w:ascii="Times New Roman" w:hAnsi="Times New Roman" w:cs="Times New Roman"/>
          <w:i/>
          <w:iCs/>
          <w:color w:val="000000"/>
          <w:sz w:val="24"/>
          <w:szCs w:val="24"/>
        </w:rPr>
        <w:t>Parkersburg News a</w:t>
      </w:r>
      <w:r>
        <w:rPr>
          <w:rFonts w:ascii="Times New Roman" w:hAnsi="Times New Roman" w:cs="Times New Roman"/>
          <w:i/>
          <w:iCs/>
          <w:color w:val="000000"/>
          <w:sz w:val="24"/>
          <w:szCs w:val="24"/>
        </w:rPr>
        <w:t>nd Sentinel</w:t>
      </w:r>
      <w:r>
        <w:rPr>
          <w:rFonts w:ascii="Times New Roman" w:hAnsi="Times New Roman" w:cs="Times New Roman"/>
          <w:color w:val="000000"/>
          <w:sz w:val="24"/>
          <w:szCs w:val="24"/>
        </w:rPr>
        <w:t xml:space="preserve">. Several writers are GSC members. MOVCA also appreciates letters to the editor on climate-related topics that have appeared in the </w:t>
      </w:r>
      <w:r>
        <w:rPr>
          <w:rFonts w:ascii="Times New Roman" w:hAnsi="Times New Roman" w:cs="Times New Roman"/>
          <w:i/>
          <w:iCs/>
          <w:color w:val="000000"/>
          <w:sz w:val="24"/>
          <w:szCs w:val="24"/>
        </w:rPr>
        <w:t>Marietta Times.</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Mike Bailey </w:t>
      </w:r>
      <w:r>
        <w:rPr>
          <w:rFonts w:ascii="Times New Roman" w:hAnsi="Times New Roman" w:cs="Times New Roman"/>
          <w:color w:val="000000"/>
          <w:sz w:val="24"/>
          <w:szCs w:val="24"/>
        </w:rPr>
        <w:t>said those letters as well as the Climate Corner columns are archived on the MOVCA</w:t>
      </w:r>
      <w:r>
        <w:rPr>
          <w:rFonts w:ascii="Times New Roman" w:hAnsi="Times New Roman" w:cs="Times New Roman"/>
          <w:color w:val="000000"/>
          <w:sz w:val="24"/>
          <w:szCs w:val="24"/>
        </w:rPr>
        <w:t xml:space="preserve"> w</w:t>
      </w:r>
      <w:r>
        <w:rPr>
          <w:rFonts w:ascii="Times New Roman" w:hAnsi="Times New Roman" w:cs="Times New Roman"/>
          <w:color w:val="000000"/>
          <w:sz w:val="24"/>
          <w:szCs w:val="24"/>
        </w:rPr>
        <w:t>ebpage</w:t>
      </w:r>
      <w:r w:rsidR="006711D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movclimateaction.org.  </w:t>
      </w:r>
    </w:p>
    <w:p w:rsidR="00000000" w:rsidRDefault="005A2F7F" w:rsidP="006711D2">
      <w:pPr>
        <w:pStyle w:val="BodyText"/>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Debra Miller also thanked the writers of letters to the editor for keeping climate crisis issues in front of the Marietta community. </w:t>
      </w:r>
    </w:p>
    <w:p w:rsidR="00000000" w:rsidRDefault="005A2F7F">
      <w:pPr>
        <w:spacing w:after="0" w:line="100" w:lineRule="atLeast"/>
        <w:rPr>
          <w:rFonts w:ascii="Times New Roman" w:hAnsi="Times New Roman" w:cs="Times New Roman"/>
          <w:sz w:val="24"/>
          <w:szCs w:val="24"/>
        </w:rPr>
      </w:pPr>
    </w:p>
    <w:p w:rsidR="00000000" w:rsidRDefault="005A2F7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FACT Ohio Update</w:t>
      </w:r>
    </w:p>
    <w:p w:rsidR="00000000" w:rsidRDefault="005A2F7F">
      <w:pPr>
        <w:spacing w:after="0" w:line="240" w:lineRule="auto"/>
        <w:rPr>
          <w:rStyle w:val="Hyperlink"/>
          <w:rFonts w:ascii="Times New Roman" w:hAnsi="Times New Roman" w:cs="Times New Roman"/>
          <w:color w:val="000000"/>
          <w:sz w:val="24"/>
          <w:szCs w:val="24"/>
        </w:rPr>
      </w:pPr>
      <w:proofErr w:type="spellStart"/>
      <w:r>
        <w:rPr>
          <w:rFonts w:ascii="Times New Roman" w:hAnsi="Times New Roman" w:cs="Times New Roman"/>
          <w:b/>
          <w:bCs/>
          <w:sz w:val="24"/>
          <w:szCs w:val="24"/>
        </w:rPr>
        <w:t>Ginnie</w:t>
      </w:r>
      <w:proofErr w:type="spellEnd"/>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O'Neil</w:t>
      </w:r>
      <w:r>
        <w:rPr>
          <w:rFonts w:ascii="Times New Roman" w:hAnsi="Times New Roman" w:cs="Times New Roman"/>
          <w:sz w:val="24"/>
          <w:szCs w:val="24"/>
        </w:rPr>
        <w:t xml:space="preserve"> </w:t>
      </w:r>
      <w:r>
        <w:rPr>
          <w:rStyle w:val="Hyperlink"/>
          <w:rFonts w:ascii="Times New Roman" w:hAnsi="Times New Roman" w:cs="Times New Roman"/>
          <w:color w:val="000000"/>
          <w:sz w:val="24"/>
          <w:szCs w:val="24"/>
        </w:rPr>
        <w:t xml:space="preserve"> reported</w:t>
      </w:r>
      <w:proofErr w:type="gramEnd"/>
      <w:r>
        <w:rPr>
          <w:rStyle w:val="Hyperlink"/>
          <w:rFonts w:ascii="Times New Roman" w:hAnsi="Times New Roman" w:cs="Times New Roman"/>
          <w:color w:val="000000"/>
          <w:sz w:val="24"/>
          <w:szCs w:val="24"/>
        </w:rPr>
        <w:t xml:space="preserve"> that </w:t>
      </w:r>
      <w:proofErr w:type="spellStart"/>
      <w:r>
        <w:rPr>
          <w:rStyle w:val="Hyperlink"/>
          <w:rFonts w:ascii="Times New Roman" w:hAnsi="Times New Roman" w:cs="Times New Roman"/>
          <w:color w:val="000000"/>
          <w:sz w:val="24"/>
          <w:szCs w:val="24"/>
        </w:rPr>
        <w:t>FaCT</w:t>
      </w:r>
      <w:proofErr w:type="spellEnd"/>
      <w:r>
        <w:rPr>
          <w:rStyle w:val="Hyperlink"/>
          <w:rFonts w:ascii="Times New Roman" w:hAnsi="Times New Roman" w:cs="Times New Roman"/>
          <w:color w:val="000000"/>
          <w:sz w:val="24"/>
          <w:szCs w:val="24"/>
        </w:rPr>
        <w:t>, Buckeye Environmental Network</w:t>
      </w:r>
      <w:r w:rsidR="006711D2">
        <w:rPr>
          <w:rStyle w:val="Hyperlink"/>
          <w:rFonts w:ascii="Times New Roman" w:hAnsi="Times New Roman" w:cs="Times New Roman"/>
          <w:color w:val="000000"/>
          <w:sz w:val="24"/>
          <w:szCs w:val="24"/>
        </w:rPr>
        <w:t>,</w:t>
      </w:r>
      <w:r>
        <w:rPr>
          <w:rStyle w:val="Hyperlink"/>
          <w:rFonts w:ascii="Times New Roman" w:hAnsi="Times New Roman" w:cs="Times New Roman"/>
          <w:color w:val="000000"/>
          <w:sz w:val="24"/>
          <w:szCs w:val="24"/>
        </w:rPr>
        <w:t xml:space="preserve"> and UU</w:t>
      </w:r>
      <w:r>
        <w:rPr>
          <w:rStyle w:val="Hyperlink"/>
          <w:rFonts w:ascii="Times New Roman" w:hAnsi="Times New Roman" w:cs="Times New Roman"/>
          <w:color w:val="000000"/>
          <w:sz w:val="24"/>
          <w:szCs w:val="24"/>
        </w:rPr>
        <w:t xml:space="preserve"> Justice Ohio are currently working against bills in the Ohio legislature that would permit </w:t>
      </w:r>
      <w:proofErr w:type="spellStart"/>
      <w:r>
        <w:rPr>
          <w:rStyle w:val="Hyperlink"/>
          <w:rFonts w:ascii="Times New Roman" w:hAnsi="Times New Roman" w:cs="Times New Roman"/>
          <w:color w:val="000000"/>
          <w:sz w:val="24"/>
          <w:szCs w:val="24"/>
        </w:rPr>
        <w:t>AquaSalina</w:t>
      </w:r>
      <w:proofErr w:type="spellEnd"/>
      <w:r>
        <w:rPr>
          <w:rStyle w:val="Hyperlink"/>
          <w:rFonts w:ascii="Times New Roman" w:hAnsi="Times New Roman" w:cs="Times New Roman"/>
          <w:color w:val="000000"/>
          <w:sz w:val="24"/>
          <w:szCs w:val="24"/>
        </w:rPr>
        <w:t>, made from radioactive brine waste</w:t>
      </w:r>
      <w:r w:rsidR="006711D2">
        <w:rPr>
          <w:rStyle w:val="Hyperlink"/>
          <w:rFonts w:ascii="Times New Roman" w:hAnsi="Times New Roman" w:cs="Times New Roman"/>
          <w:color w:val="000000"/>
          <w:sz w:val="24"/>
          <w:szCs w:val="24"/>
        </w:rPr>
        <w:t>,</w:t>
      </w:r>
      <w:r>
        <w:rPr>
          <w:rStyle w:val="Hyperlink"/>
          <w:rFonts w:ascii="Times New Roman" w:hAnsi="Times New Roman" w:cs="Times New Roman"/>
          <w:color w:val="000000"/>
          <w:sz w:val="24"/>
          <w:szCs w:val="24"/>
        </w:rPr>
        <w:t xml:space="preserve"> to be sold for use as a de</w:t>
      </w:r>
      <w:r>
        <w:rPr>
          <w:rStyle w:val="Hyperlink"/>
          <w:rFonts w:ascii="Times New Roman" w:hAnsi="Times New Roman" w:cs="Times New Roman"/>
          <w:color w:val="000000"/>
          <w:sz w:val="24"/>
          <w:szCs w:val="24"/>
        </w:rPr>
        <w:t>icer in the winter and dust reducer in summer. Several bills have been introduced to that e</w:t>
      </w:r>
      <w:r>
        <w:rPr>
          <w:rStyle w:val="Hyperlink"/>
          <w:rFonts w:ascii="Times New Roman" w:hAnsi="Times New Roman" w:cs="Times New Roman"/>
          <w:color w:val="000000"/>
          <w:sz w:val="24"/>
          <w:szCs w:val="24"/>
        </w:rPr>
        <w:t>ffect.</w:t>
      </w:r>
    </w:p>
    <w:p w:rsidR="00000000" w:rsidRDefault="005A2F7F">
      <w:pPr>
        <w:spacing w:after="0" w:line="240" w:lineRule="auto"/>
        <w:rPr>
          <w:rStyle w:val="Hyperlink"/>
          <w:rFonts w:ascii="Times New Roman" w:hAnsi="Times New Roman" w:cs="Times New Roman"/>
          <w:color w:val="000000"/>
          <w:sz w:val="24"/>
          <w:szCs w:val="24"/>
        </w:rPr>
      </w:pPr>
      <w:r>
        <w:rPr>
          <w:rStyle w:val="Hyperlink"/>
          <w:rFonts w:ascii="Times New Roman" w:hAnsi="Times New Roman" w:cs="Times New Roman"/>
          <w:color w:val="000000"/>
          <w:sz w:val="24"/>
          <w:szCs w:val="24"/>
        </w:rPr>
        <w:t xml:space="preserve">Ohio Department of Transportation has discontinued purchasing the product for use on Ohio roadways. The manufacturer wants to sell it as a commodity available for residential use without regulations on application.  </w:t>
      </w:r>
      <w:proofErr w:type="spellStart"/>
      <w:r>
        <w:rPr>
          <w:rStyle w:val="Hyperlink"/>
          <w:rFonts w:ascii="Times New Roman" w:hAnsi="Times New Roman" w:cs="Times New Roman"/>
          <w:color w:val="000000"/>
          <w:sz w:val="24"/>
          <w:szCs w:val="24"/>
        </w:rPr>
        <w:t>FacT</w:t>
      </w:r>
      <w:proofErr w:type="spellEnd"/>
      <w:r>
        <w:rPr>
          <w:rStyle w:val="Hyperlink"/>
          <w:rFonts w:ascii="Times New Roman" w:hAnsi="Times New Roman" w:cs="Times New Roman"/>
          <w:color w:val="000000"/>
          <w:sz w:val="24"/>
          <w:szCs w:val="24"/>
        </w:rPr>
        <w:t xml:space="preserve"> is soliciting video statemen</w:t>
      </w:r>
      <w:r>
        <w:rPr>
          <w:rStyle w:val="Hyperlink"/>
          <w:rFonts w:ascii="Times New Roman" w:hAnsi="Times New Roman" w:cs="Times New Roman"/>
          <w:color w:val="000000"/>
          <w:sz w:val="24"/>
          <w:szCs w:val="24"/>
        </w:rPr>
        <w:t>ts from faith leaders to emphasize the moral component in working against the bills.</w:t>
      </w:r>
    </w:p>
    <w:p w:rsidR="00000000" w:rsidRDefault="005A2F7F">
      <w:pPr>
        <w:spacing w:after="0" w:line="240" w:lineRule="auto"/>
        <w:rPr>
          <w:rStyle w:val="Hyperlink"/>
          <w:rFonts w:ascii="Times New Roman" w:hAnsi="Times New Roman" w:cs="Times New Roman"/>
          <w:b/>
          <w:bCs/>
          <w:color w:val="000000"/>
          <w:sz w:val="24"/>
          <w:szCs w:val="24"/>
        </w:rPr>
      </w:pPr>
      <w:proofErr w:type="spellStart"/>
      <w:r>
        <w:rPr>
          <w:rStyle w:val="Hyperlink"/>
          <w:rFonts w:ascii="Times New Roman" w:hAnsi="Times New Roman" w:cs="Times New Roman"/>
          <w:color w:val="000000"/>
          <w:sz w:val="24"/>
          <w:szCs w:val="24"/>
        </w:rPr>
        <w:t>Ginnie</w:t>
      </w:r>
      <w:proofErr w:type="spellEnd"/>
      <w:r>
        <w:rPr>
          <w:rStyle w:val="Hyperlink"/>
          <w:rFonts w:ascii="Times New Roman" w:hAnsi="Times New Roman" w:cs="Times New Roman"/>
          <w:color w:val="000000"/>
          <w:sz w:val="24"/>
          <w:szCs w:val="24"/>
        </w:rPr>
        <w:t xml:space="preserve"> also announced </w:t>
      </w:r>
      <w:proofErr w:type="spellStart"/>
      <w:r>
        <w:rPr>
          <w:rStyle w:val="Hyperlink"/>
          <w:rFonts w:ascii="Times New Roman" w:hAnsi="Times New Roman" w:cs="Times New Roman"/>
          <w:color w:val="000000"/>
          <w:sz w:val="24"/>
          <w:szCs w:val="24"/>
        </w:rPr>
        <w:t>FacT's</w:t>
      </w:r>
      <w:proofErr w:type="spellEnd"/>
      <w:r>
        <w:rPr>
          <w:rStyle w:val="Hyperlink"/>
          <w:rFonts w:ascii="Times New Roman" w:hAnsi="Times New Roman" w:cs="Times New Roman"/>
          <w:color w:val="000000"/>
          <w:sz w:val="24"/>
          <w:szCs w:val="24"/>
        </w:rPr>
        <w:t xml:space="preserve"> annual meeting, to be held on Zoom on September 25, at 4:00 p.m. Keynote speaker is noted microbiologist Yuri </w:t>
      </w:r>
      <w:proofErr w:type="spellStart"/>
      <w:r>
        <w:rPr>
          <w:rStyle w:val="Hyperlink"/>
          <w:rFonts w:ascii="Times New Roman" w:hAnsi="Times New Roman" w:cs="Times New Roman"/>
          <w:color w:val="000000"/>
          <w:sz w:val="24"/>
          <w:szCs w:val="24"/>
        </w:rPr>
        <w:t>Gorby</w:t>
      </w:r>
      <w:proofErr w:type="spellEnd"/>
      <w:r>
        <w:rPr>
          <w:rStyle w:val="Hyperlink"/>
          <w:rFonts w:ascii="Times New Roman" w:hAnsi="Times New Roman" w:cs="Times New Roman"/>
          <w:color w:val="000000"/>
          <w:sz w:val="24"/>
          <w:szCs w:val="24"/>
        </w:rPr>
        <w:t xml:space="preserve">, whose presentation is </w:t>
      </w:r>
      <w:r>
        <w:rPr>
          <w:rStyle w:val="Hyperlink"/>
          <w:rFonts w:ascii="Times New Roman" w:hAnsi="Times New Roman" w:cs="Times New Roman"/>
          <w:color w:val="000000"/>
          <w:sz w:val="24"/>
          <w:szCs w:val="24"/>
        </w:rPr>
        <w:t>t</w:t>
      </w:r>
      <w:r>
        <w:rPr>
          <w:rStyle w:val="Hyperlink"/>
          <w:rFonts w:ascii="Times New Roman" w:hAnsi="Times New Roman" w:cs="Times New Roman"/>
          <w:color w:val="000000"/>
          <w:sz w:val="24"/>
          <w:szCs w:val="24"/>
        </w:rPr>
        <w:t xml:space="preserve">itled </w:t>
      </w:r>
      <w:r>
        <w:rPr>
          <w:rStyle w:val="Strong"/>
          <w:rFonts w:ascii="Times New Roman" w:hAnsi="Times New Roman" w:cs="Times New Roman"/>
          <w:color w:val="000000"/>
          <w:sz w:val="24"/>
          <w:szCs w:val="24"/>
        </w:rPr>
        <w:t xml:space="preserve">"The </w:t>
      </w:r>
      <w:r>
        <w:rPr>
          <w:rStyle w:val="Strong"/>
          <w:rFonts w:ascii="Times New Roman" w:hAnsi="Times New Roman" w:cs="Times New Roman"/>
          <w:color w:val="000000"/>
          <w:sz w:val="24"/>
          <w:szCs w:val="24"/>
        </w:rPr>
        <w:lastRenderedPageBreak/>
        <w:t>Brine Battle: What Are the Risks of Unregulated Use of Waste Water from Oil and Gas Wells?</w:t>
      </w:r>
      <w:r>
        <w:rPr>
          <w:rStyle w:val="Hyperlink"/>
          <w:rFonts w:ascii="Times New Roman" w:hAnsi="Times New Roman" w:cs="Times New Roman"/>
          <w:color w:val="000000"/>
          <w:sz w:val="24"/>
          <w:szCs w:val="24"/>
        </w:rPr>
        <w:t xml:space="preserve">" </w:t>
      </w:r>
    </w:p>
    <w:p w:rsidR="00000000" w:rsidRDefault="005A2F7F">
      <w:pPr>
        <w:spacing w:after="0" w:line="240" w:lineRule="auto"/>
        <w:rPr>
          <w:rStyle w:val="Hyperlink"/>
          <w:rFonts w:ascii="Times New Roman" w:hAnsi="Times New Roman" w:cs="Times New Roman"/>
          <w:color w:val="000000"/>
          <w:sz w:val="24"/>
          <w:szCs w:val="24"/>
        </w:rPr>
      </w:pPr>
      <w:r>
        <w:rPr>
          <w:rStyle w:val="Hyperlink"/>
          <w:rFonts w:ascii="Times New Roman" w:hAnsi="Times New Roman" w:cs="Times New Roman"/>
          <w:b/>
          <w:bCs/>
          <w:color w:val="000000"/>
          <w:sz w:val="24"/>
          <w:szCs w:val="24"/>
        </w:rPr>
        <w:t>Vic Elam</w:t>
      </w:r>
      <w:r>
        <w:rPr>
          <w:rStyle w:val="Hyperlink"/>
          <w:rFonts w:ascii="Times New Roman" w:hAnsi="Times New Roman" w:cs="Times New Roman"/>
          <w:color w:val="000000"/>
          <w:sz w:val="24"/>
          <w:szCs w:val="24"/>
        </w:rPr>
        <w:t xml:space="preserve"> noted that fossil fuel companies are exempt from regulations on fracking materials and transparency about what is in them. If they don't use in</w:t>
      </w:r>
      <w:r>
        <w:rPr>
          <w:rStyle w:val="Hyperlink"/>
          <w:rFonts w:ascii="Times New Roman" w:hAnsi="Times New Roman" w:cs="Times New Roman"/>
          <w:color w:val="000000"/>
          <w:sz w:val="24"/>
          <w:szCs w:val="24"/>
        </w:rPr>
        <w:t>jection wells, what other crazy ideas</w:t>
      </w:r>
      <w:r w:rsidR="006711D2">
        <w:rPr>
          <w:rStyle w:val="Hyperlink"/>
          <w:rFonts w:ascii="Times New Roman" w:hAnsi="Times New Roman" w:cs="Times New Roman"/>
          <w:color w:val="000000"/>
          <w:sz w:val="24"/>
          <w:szCs w:val="24"/>
        </w:rPr>
        <w:t>—</w:t>
      </w:r>
      <w:r>
        <w:rPr>
          <w:rStyle w:val="Hyperlink"/>
          <w:rFonts w:ascii="Times New Roman" w:hAnsi="Times New Roman" w:cs="Times New Roman"/>
          <w:color w:val="000000"/>
          <w:sz w:val="24"/>
          <w:szCs w:val="24"/>
        </w:rPr>
        <w:t>like radioactive de</w:t>
      </w:r>
      <w:r>
        <w:rPr>
          <w:rStyle w:val="Hyperlink"/>
          <w:rFonts w:ascii="Times New Roman" w:hAnsi="Times New Roman" w:cs="Times New Roman"/>
          <w:color w:val="000000"/>
          <w:sz w:val="24"/>
          <w:szCs w:val="24"/>
        </w:rPr>
        <w:t>icer</w:t>
      </w:r>
      <w:r w:rsidR="006711D2">
        <w:rPr>
          <w:rStyle w:val="Hyperlink"/>
          <w:rFonts w:ascii="Times New Roman" w:hAnsi="Times New Roman" w:cs="Times New Roman"/>
          <w:color w:val="000000"/>
          <w:sz w:val="24"/>
          <w:szCs w:val="24"/>
        </w:rPr>
        <w:t>—</w:t>
      </w:r>
      <w:r>
        <w:rPr>
          <w:rStyle w:val="Hyperlink"/>
          <w:rFonts w:ascii="Times New Roman" w:hAnsi="Times New Roman" w:cs="Times New Roman"/>
          <w:color w:val="000000"/>
          <w:sz w:val="24"/>
          <w:szCs w:val="24"/>
        </w:rPr>
        <w:t>might they come up with to deal with brine waste water? Vic said there's already enough gas and oil to sustain the use; why let them create more waste?</w:t>
      </w:r>
    </w:p>
    <w:p w:rsidR="00000000" w:rsidRDefault="005A2F7F">
      <w:pPr>
        <w:spacing w:after="0" w:line="240" w:lineRule="auto"/>
      </w:pPr>
      <w:r>
        <w:rPr>
          <w:rStyle w:val="Hyperlink"/>
          <w:rFonts w:ascii="Times New Roman" w:hAnsi="Times New Roman" w:cs="Times New Roman"/>
          <w:color w:val="000000"/>
          <w:sz w:val="24"/>
          <w:szCs w:val="24"/>
        </w:rPr>
        <w:t>Jim remarked that they are just looki</w:t>
      </w:r>
      <w:r>
        <w:rPr>
          <w:rStyle w:val="Hyperlink"/>
          <w:rFonts w:ascii="Times New Roman" w:hAnsi="Times New Roman" w:cs="Times New Roman"/>
          <w:color w:val="000000"/>
          <w:sz w:val="24"/>
          <w:szCs w:val="24"/>
        </w:rPr>
        <w:t xml:space="preserve">ng to get bigger, and mentioned a new gas-fired power plant going in off Route 70. </w:t>
      </w:r>
      <w:proofErr w:type="spellStart"/>
      <w:r>
        <w:rPr>
          <w:rStyle w:val="Hyperlink"/>
          <w:rFonts w:ascii="Times New Roman" w:hAnsi="Times New Roman" w:cs="Times New Roman"/>
          <w:color w:val="000000"/>
          <w:sz w:val="24"/>
          <w:szCs w:val="24"/>
        </w:rPr>
        <w:t>Ginnie</w:t>
      </w:r>
      <w:proofErr w:type="spellEnd"/>
      <w:r>
        <w:rPr>
          <w:rStyle w:val="Hyperlink"/>
          <w:rFonts w:ascii="Times New Roman" w:hAnsi="Times New Roman" w:cs="Times New Roman"/>
          <w:color w:val="000000"/>
          <w:sz w:val="24"/>
          <w:szCs w:val="24"/>
        </w:rPr>
        <w:t xml:space="preserve"> noted the Ohio Health project studies of various health symptoms that show a correlation with fracking.</w:t>
      </w:r>
    </w:p>
    <w:p w:rsidR="00000000" w:rsidRDefault="005A2F7F">
      <w:pPr>
        <w:spacing w:after="0" w:line="240" w:lineRule="auto"/>
      </w:pPr>
    </w:p>
    <w:p w:rsidR="00000000" w:rsidRDefault="005A2F7F">
      <w:pPr>
        <w:spacing w:after="0" w:line="240" w:lineRule="auto"/>
        <w:rPr>
          <w:rStyle w:val="Hyperlink"/>
          <w:rFonts w:ascii="Times New Roman" w:hAnsi="Times New Roman" w:cs="Times New Roman"/>
          <w:b/>
          <w:bCs/>
          <w:color w:val="000000"/>
          <w:sz w:val="24"/>
          <w:szCs w:val="24"/>
        </w:rPr>
      </w:pPr>
      <w:r>
        <w:rPr>
          <w:rStyle w:val="Hyperlink"/>
          <w:rFonts w:ascii="Times New Roman" w:hAnsi="Times New Roman" w:cs="Times New Roman"/>
          <w:b/>
          <w:bCs/>
          <w:color w:val="000000"/>
          <w:sz w:val="24"/>
          <w:szCs w:val="24"/>
        </w:rPr>
        <w:t>New business</w:t>
      </w:r>
    </w:p>
    <w:p w:rsidR="00000000" w:rsidRDefault="005A2F7F">
      <w:pPr>
        <w:spacing w:after="0" w:line="240" w:lineRule="auto"/>
      </w:pPr>
      <w:r>
        <w:rPr>
          <w:rStyle w:val="Hyperlink"/>
          <w:rFonts w:ascii="Times New Roman" w:hAnsi="Times New Roman" w:cs="Times New Roman"/>
          <w:b/>
          <w:bCs/>
          <w:color w:val="000000"/>
          <w:sz w:val="24"/>
          <w:szCs w:val="24"/>
        </w:rPr>
        <w:t xml:space="preserve">Debra </w:t>
      </w:r>
      <w:r>
        <w:rPr>
          <w:rStyle w:val="Hyperlink"/>
          <w:rFonts w:ascii="Times New Roman" w:hAnsi="Times New Roman" w:cs="Times New Roman"/>
          <w:color w:val="000000"/>
          <w:sz w:val="24"/>
          <w:szCs w:val="24"/>
        </w:rPr>
        <w:t>showed Concerned Ohio River Residents' ful</w:t>
      </w:r>
      <w:r>
        <w:rPr>
          <w:rStyle w:val="Hyperlink"/>
          <w:rFonts w:ascii="Times New Roman" w:hAnsi="Times New Roman" w:cs="Times New Roman"/>
          <w:color w:val="000000"/>
          <w:sz w:val="24"/>
          <w:szCs w:val="24"/>
        </w:rPr>
        <w:t xml:space="preserve">l-page ad in a recent issue of the </w:t>
      </w:r>
      <w:r w:rsidRPr="006711D2">
        <w:rPr>
          <w:rStyle w:val="Hyperlink"/>
          <w:rFonts w:ascii="Times New Roman" w:hAnsi="Times New Roman" w:cs="Times New Roman"/>
          <w:i/>
          <w:color w:val="000000"/>
          <w:sz w:val="24"/>
          <w:szCs w:val="24"/>
        </w:rPr>
        <w:t>Marietta Times</w:t>
      </w:r>
      <w:r>
        <w:rPr>
          <w:rStyle w:val="Hyperlink"/>
          <w:rFonts w:ascii="Times New Roman" w:hAnsi="Times New Roman" w:cs="Times New Roman"/>
          <w:color w:val="000000"/>
          <w:sz w:val="24"/>
          <w:szCs w:val="24"/>
        </w:rPr>
        <w:t xml:space="preserve">, with information about barges carrying radioactive materials on the Ohio River. She supplied a link on the CORR site to a petition to stop the dangerous practice: </w:t>
      </w:r>
      <w:hyperlink r:id="rId7" w:history="1">
        <w:r>
          <w:rPr>
            <w:rStyle w:val="Hyperlink"/>
            <w:rFonts w:ascii="Times New Roman" w:hAnsi="Times New Roman" w:cs="Times New Roman"/>
            <w:color w:val="000000"/>
            <w:sz w:val="24"/>
            <w:szCs w:val="24"/>
          </w:rPr>
          <w:t>https://actionnetwork.org/petitions/no-barging-of-radioactive-oil-gas-waste-on-the-ohio-river</w:t>
        </w:r>
      </w:hyperlink>
    </w:p>
    <w:p w:rsidR="00000000" w:rsidRDefault="005A2F7F">
      <w:pPr>
        <w:spacing w:after="0" w:line="240" w:lineRule="auto"/>
      </w:pPr>
    </w:p>
    <w:p w:rsidR="00000000" w:rsidRDefault="005A2F7F">
      <w:pPr>
        <w:spacing w:after="0" w:line="240" w:lineRule="auto"/>
        <w:rPr>
          <w:rStyle w:val="Hyperlink"/>
          <w:rFonts w:ascii="Times New Roman" w:hAnsi="Times New Roman" w:cs="Times New Roman"/>
          <w:color w:val="000000"/>
          <w:sz w:val="24"/>
          <w:szCs w:val="24"/>
        </w:rPr>
      </w:pPr>
      <w:r>
        <w:rPr>
          <w:rStyle w:val="Hyperlink"/>
          <w:rFonts w:ascii="Times New Roman" w:hAnsi="Times New Roman" w:cs="Times New Roman"/>
          <w:color w:val="000000"/>
          <w:sz w:val="24"/>
          <w:szCs w:val="24"/>
        </w:rPr>
        <w:t>The meeting was unanimously adjourned at 1:26 p.m.</w:t>
      </w:r>
    </w:p>
    <w:p w:rsidR="00000000" w:rsidRDefault="005A2F7F">
      <w:pPr>
        <w:spacing w:after="0" w:line="240" w:lineRule="auto"/>
        <w:rPr>
          <w:rStyle w:val="Hyperlink"/>
          <w:rFonts w:ascii="Times New Roman" w:hAnsi="Times New Roman" w:cs="Times New Roman"/>
          <w:color w:val="000000"/>
          <w:sz w:val="24"/>
          <w:szCs w:val="24"/>
        </w:rPr>
      </w:pPr>
      <w:r>
        <w:rPr>
          <w:rStyle w:val="Hyperlink"/>
          <w:rFonts w:ascii="Times New Roman" w:hAnsi="Times New Roman" w:cs="Times New Roman"/>
          <w:color w:val="000000"/>
          <w:sz w:val="24"/>
          <w:szCs w:val="24"/>
        </w:rPr>
        <w:t>Respectfully submitted,</w:t>
      </w:r>
    </w:p>
    <w:p w:rsidR="00000000" w:rsidRDefault="005A2F7F">
      <w:pPr>
        <w:spacing w:after="0" w:line="240" w:lineRule="auto"/>
      </w:pPr>
      <w:r>
        <w:rPr>
          <w:rStyle w:val="Hyperlink"/>
          <w:rFonts w:ascii="Times New Roman" w:hAnsi="Times New Roman" w:cs="Times New Roman"/>
          <w:color w:val="000000"/>
          <w:sz w:val="24"/>
          <w:szCs w:val="24"/>
        </w:rPr>
        <w:t>Adeline Bailey, sc</w:t>
      </w:r>
      <w:r>
        <w:rPr>
          <w:rStyle w:val="Hyperlink"/>
          <w:rFonts w:ascii="Times New Roman" w:hAnsi="Times New Roman" w:cs="Times New Roman"/>
          <w:color w:val="000000"/>
          <w:sz w:val="24"/>
          <w:szCs w:val="24"/>
        </w:rPr>
        <w:t>ribe</w:t>
      </w:r>
    </w:p>
    <w:p w:rsidR="00000000" w:rsidRDefault="005A2F7F">
      <w:pPr>
        <w:spacing w:after="0" w:line="240" w:lineRule="auto"/>
      </w:pPr>
    </w:p>
    <w:p w:rsidR="00000000" w:rsidRDefault="005A2F7F">
      <w:pPr>
        <w:spacing w:after="0" w:line="240" w:lineRule="auto"/>
      </w:pPr>
      <w:r>
        <w:rPr>
          <w:rStyle w:val="Hyperlink"/>
          <w:rFonts w:ascii="Times New Roman" w:hAnsi="Times New Roman" w:cs="Times New Roman"/>
          <w:color w:val="000000"/>
          <w:sz w:val="24"/>
          <w:szCs w:val="24"/>
        </w:rPr>
        <w:t>Next GSC meeting: Sunday, October 17, 12:30 p.m.</w:t>
      </w:r>
      <w:r w:rsidR="006711D2">
        <w:rPr>
          <w:rStyle w:val="Hyperlink"/>
          <w:rFonts w:ascii="Times New Roman" w:hAnsi="Times New Roman" w:cs="Times New Roman"/>
          <w:color w:val="000000"/>
          <w:sz w:val="24"/>
          <w:szCs w:val="24"/>
        </w:rPr>
        <w:t xml:space="preserve"> </w:t>
      </w:r>
      <w:bookmarkStart w:id="0" w:name="_GoBack"/>
      <w:bookmarkEnd w:id="0"/>
      <w:r>
        <w:rPr>
          <w:rStyle w:val="Hyperlink"/>
          <w:rFonts w:ascii="Times New Roman" w:hAnsi="Times New Roman" w:cs="Times New Roman"/>
          <w:color w:val="000000"/>
          <w:sz w:val="24"/>
          <w:szCs w:val="24"/>
        </w:rPr>
        <w:t>(probably on Zoom)</w:t>
      </w:r>
    </w:p>
    <w:p w:rsidR="00000000" w:rsidRDefault="005A2F7F">
      <w:pPr>
        <w:spacing w:after="0" w:line="240" w:lineRule="auto"/>
      </w:pPr>
    </w:p>
    <w:p w:rsidR="00000000" w:rsidRDefault="005A2F7F">
      <w:pPr>
        <w:spacing w:after="0" w:line="240" w:lineRule="auto"/>
      </w:pPr>
      <w:r>
        <w:rPr>
          <w:rStyle w:val="Hyperlink"/>
          <w:rFonts w:ascii="Times New Roman" w:hAnsi="Times New Roman" w:cs="Times New Roman"/>
          <w:color w:val="000000"/>
          <w:sz w:val="24"/>
          <w:szCs w:val="24"/>
        </w:rPr>
        <w:t>Following are reports from George Banziger and Rebecca Phillips</w:t>
      </w:r>
    </w:p>
    <w:p w:rsidR="00000000" w:rsidRDefault="005A2F7F">
      <w:pPr>
        <w:spacing w:after="0" w:line="240" w:lineRule="auto"/>
      </w:pPr>
    </w:p>
    <w:p w:rsidR="00000000" w:rsidRDefault="005A2F7F">
      <w:pPr>
        <w:jc w:val="center"/>
        <w:rPr>
          <w:rFonts w:ascii="Times New Roman" w:hAnsi="Times New Roman" w:cs="Times New Roman"/>
          <w:b/>
          <w:bCs/>
        </w:rPr>
      </w:pPr>
      <w:proofErr w:type="spellStart"/>
      <w:r>
        <w:rPr>
          <w:rFonts w:ascii="Times New Roman" w:hAnsi="Times New Roman" w:cs="Times New Roman"/>
          <w:b/>
          <w:bCs/>
        </w:rPr>
        <w:t>ReImagine</w:t>
      </w:r>
      <w:proofErr w:type="spellEnd"/>
      <w:r>
        <w:rPr>
          <w:rFonts w:ascii="Times New Roman" w:hAnsi="Times New Roman" w:cs="Times New Roman"/>
          <w:b/>
          <w:bCs/>
        </w:rPr>
        <w:t xml:space="preserve"> Appalachia</w:t>
      </w:r>
    </w:p>
    <w:p w:rsidR="00000000" w:rsidRDefault="005A2F7F">
      <w:pPr>
        <w:jc w:val="center"/>
        <w:rPr>
          <w:rFonts w:ascii="Times New Roman" w:hAnsi="Times New Roman" w:cs="Times New Roman"/>
          <w:b/>
          <w:bCs/>
        </w:rPr>
      </w:pPr>
      <w:r>
        <w:rPr>
          <w:rFonts w:ascii="Times New Roman" w:hAnsi="Times New Roman" w:cs="Times New Roman"/>
          <w:b/>
          <w:bCs/>
        </w:rPr>
        <w:t>Meeting with Washington County Commissioners</w:t>
      </w:r>
    </w:p>
    <w:p w:rsidR="00000000" w:rsidRDefault="005A2F7F">
      <w:pPr>
        <w:jc w:val="center"/>
        <w:rPr>
          <w:rFonts w:ascii="Times New Roman" w:hAnsi="Times New Roman" w:cs="Times New Roman"/>
          <w:u w:val="single"/>
        </w:rPr>
      </w:pPr>
      <w:r>
        <w:rPr>
          <w:rFonts w:ascii="Times New Roman" w:hAnsi="Times New Roman" w:cs="Times New Roman"/>
          <w:b/>
          <w:bCs/>
        </w:rPr>
        <w:t>September 16, 2021</w:t>
      </w:r>
    </w:p>
    <w:p w:rsidR="00000000" w:rsidRDefault="005A2F7F">
      <w:pPr>
        <w:rPr>
          <w:rFonts w:ascii="Times New Roman" w:hAnsi="Times New Roman" w:cs="Times New Roman"/>
        </w:rPr>
      </w:pPr>
      <w:r>
        <w:rPr>
          <w:rFonts w:ascii="Times New Roman" w:hAnsi="Times New Roman" w:cs="Times New Roman"/>
          <w:u w:val="single"/>
        </w:rPr>
        <w:t xml:space="preserve">Present: </w:t>
      </w:r>
      <w:r>
        <w:rPr>
          <w:rFonts w:ascii="Times New Roman" w:hAnsi="Times New Roman" w:cs="Times New Roman"/>
        </w:rPr>
        <w:t>Commissioners Kevin R</w:t>
      </w:r>
      <w:r>
        <w:rPr>
          <w:rFonts w:ascii="Times New Roman" w:hAnsi="Times New Roman" w:cs="Times New Roman"/>
        </w:rPr>
        <w:t xml:space="preserve">itter, Charlie Schilling; </w:t>
      </w:r>
      <w:proofErr w:type="spellStart"/>
      <w:r>
        <w:rPr>
          <w:rFonts w:ascii="Times New Roman" w:hAnsi="Times New Roman" w:cs="Times New Roman"/>
        </w:rPr>
        <w:t>MTimes</w:t>
      </w:r>
      <w:proofErr w:type="spellEnd"/>
      <w:r>
        <w:rPr>
          <w:rFonts w:ascii="Times New Roman" w:hAnsi="Times New Roman" w:cs="Times New Roman"/>
        </w:rPr>
        <w:t xml:space="preserve"> reporter Michele </w:t>
      </w:r>
      <w:proofErr w:type="spellStart"/>
      <w:r>
        <w:rPr>
          <w:rFonts w:ascii="Times New Roman" w:hAnsi="Times New Roman" w:cs="Times New Roman"/>
        </w:rPr>
        <w:t>Newbanks</w:t>
      </w:r>
      <w:proofErr w:type="spellEnd"/>
      <w:r>
        <w:rPr>
          <w:rFonts w:ascii="Times New Roman" w:hAnsi="Times New Roman" w:cs="Times New Roman"/>
        </w:rPr>
        <w:t>, Clerk Ben Cowdery, George Banziger</w:t>
      </w:r>
    </w:p>
    <w:p w:rsidR="00000000" w:rsidRDefault="005A2F7F">
      <w:pPr>
        <w:rPr>
          <w:rFonts w:ascii="Times New Roman" w:hAnsi="Times New Roman" w:cs="Times New Roman"/>
        </w:rPr>
      </w:pPr>
      <w:r>
        <w:rPr>
          <w:rFonts w:ascii="Times New Roman" w:hAnsi="Times New Roman" w:cs="Times New Roman"/>
        </w:rPr>
        <w:tab/>
        <w:t>I introduced myself by stressing my experience in strategic planning, especially with Washington County Harvest of Hope and Washington County Health Department.</w:t>
      </w:r>
      <w:r>
        <w:rPr>
          <w:rFonts w:ascii="Times New Roman" w:hAnsi="Times New Roman" w:cs="Times New Roman"/>
        </w:rPr>
        <w:t xml:space="preserve"> I also mentioned the research I did 40 years ago on the relationship between economic indicators and mental health. Discussions in the Health Department have led us in the strategic planning group to conclude that economic factors and health inequities ar</w:t>
      </w:r>
      <w:r>
        <w:rPr>
          <w:rFonts w:ascii="Times New Roman" w:hAnsi="Times New Roman" w:cs="Times New Roman"/>
        </w:rPr>
        <w:t xml:space="preserve">e inextricably connected. </w:t>
      </w:r>
    </w:p>
    <w:p w:rsidR="00000000" w:rsidRDefault="005A2F7F">
      <w:pPr>
        <w:rPr>
          <w:rFonts w:ascii="Times New Roman" w:hAnsi="Times New Roman" w:cs="Times New Roman"/>
        </w:rPr>
      </w:pPr>
      <w:r>
        <w:rPr>
          <w:rFonts w:ascii="Times New Roman" w:hAnsi="Times New Roman" w:cs="Times New Roman"/>
        </w:rPr>
        <w:tab/>
        <w:t>I used the latter experience to transition to the endemic nature of poverty, economic hardship, and health inequities in Washington County and how these indicators of high unemployment and economic difficulty have persisted over</w:t>
      </w:r>
      <w:r>
        <w:rPr>
          <w:rFonts w:ascii="Times New Roman" w:hAnsi="Times New Roman" w:cs="Times New Roman"/>
        </w:rPr>
        <w:t xml:space="preserve"> time and resisted any attempts at change. I also noted that population decline in the county (census figures show that Washington County has dropped below 60,000 in total population) and the need to attract young people to the area. </w:t>
      </w:r>
    </w:p>
    <w:p w:rsidR="00000000" w:rsidRDefault="005A2F7F">
      <w:pPr>
        <w:rPr>
          <w:rFonts w:ascii="Times New Roman" w:hAnsi="Times New Roman" w:cs="Times New Roman"/>
        </w:rPr>
      </w:pPr>
      <w:r>
        <w:rPr>
          <w:rFonts w:ascii="Times New Roman" w:hAnsi="Times New Roman" w:cs="Times New Roman"/>
        </w:rPr>
        <w:tab/>
        <w:t>Then I mentioned the</w:t>
      </w:r>
      <w:r>
        <w:rPr>
          <w:rFonts w:ascii="Times New Roman" w:hAnsi="Times New Roman" w:cs="Times New Roman"/>
        </w:rPr>
        <w:t xml:space="preserve"> unique opportunity afforded this region by the federal economic stimulus money available during this period through the infrastructure bill and reconciliation bill (assuming that they pass in some form), particularly programs to address climate change.  T</w:t>
      </w:r>
      <w:r>
        <w:rPr>
          <w:rFonts w:ascii="Times New Roman" w:hAnsi="Times New Roman" w:cs="Times New Roman"/>
        </w:rPr>
        <w:t xml:space="preserve">his provides us with a unique opportunity to “reimagine Appalachia” and finally address the endemic aspects of economic hardship in this region. </w:t>
      </w:r>
      <w:proofErr w:type="spellStart"/>
      <w:r>
        <w:rPr>
          <w:rFonts w:ascii="Times New Roman" w:hAnsi="Times New Roman" w:cs="Times New Roman"/>
        </w:rPr>
        <w:t>ReImagine</w:t>
      </w:r>
      <w:proofErr w:type="spellEnd"/>
      <w:r>
        <w:rPr>
          <w:rFonts w:ascii="Times New Roman" w:hAnsi="Times New Roman" w:cs="Times New Roman"/>
        </w:rPr>
        <w:t xml:space="preserve"> Appalachia is a movement centered in the Ohio River Valley and </w:t>
      </w:r>
      <w:proofErr w:type="gramStart"/>
      <w:r>
        <w:rPr>
          <w:rFonts w:ascii="Times New Roman" w:hAnsi="Times New Roman" w:cs="Times New Roman"/>
        </w:rPr>
        <w:t>includes  four</w:t>
      </w:r>
      <w:proofErr w:type="gramEnd"/>
      <w:r>
        <w:rPr>
          <w:rFonts w:ascii="Times New Roman" w:hAnsi="Times New Roman" w:cs="Times New Roman"/>
        </w:rPr>
        <w:t xml:space="preserve"> </w:t>
      </w:r>
      <w:r>
        <w:rPr>
          <w:rFonts w:ascii="Times New Roman" w:hAnsi="Times New Roman" w:cs="Times New Roman"/>
        </w:rPr>
        <w:lastRenderedPageBreak/>
        <w:t>states: Kentucky, Ohio,</w:t>
      </w:r>
      <w:r>
        <w:rPr>
          <w:rFonts w:ascii="Times New Roman" w:hAnsi="Times New Roman" w:cs="Times New Roman"/>
        </w:rPr>
        <w:t xml:space="preserve"> Pennsylvania, and West Virginia. I described how in the past serious federal investments have been made in the Tennessee Valley region (i.e., TVA) and Colorado River basin with successful outcomes; federal funds need now to be directed at the Ohio River V</w:t>
      </w:r>
      <w:r>
        <w:rPr>
          <w:rFonts w:ascii="Times New Roman" w:hAnsi="Times New Roman" w:cs="Times New Roman"/>
        </w:rPr>
        <w:t xml:space="preserve">alley.  I summarized the major features of the resolution and mentioned the groups which have endorsed it. An advantage to their endorsing the document is that federal officials notice this kind of endorsement when making decisions about where to allocate </w:t>
      </w:r>
      <w:r>
        <w:rPr>
          <w:rFonts w:ascii="Times New Roman" w:hAnsi="Times New Roman" w:cs="Times New Roman"/>
        </w:rPr>
        <w:t xml:space="preserve">federal funds. </w:t>
      </w:r>
    </w:p>
    <w:p w:rsidR="00000000" w:rsidRDefault="005A2F7F">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I mentioned that none of the features of the resolution is engraved in stone and that endorsing the document does not commit them to any particular action or project.</w:t>
      </w:r>
    </w:p>
    <w:p w:rsidR="00000000" w:rsidRDefault="005A2F7F">
      <w:pPr>
        <w:rPr>
          <w:rStyle w:val="Hyperlink"/>
          <w:rFonts w:ascii="Times New Roman" w:hAnsi="Times New Roman" w:cs="Times New Roman"/>
          <w:b/>
          <w:bCs/>
          <w:color w:val="000000"/>
          <w:sz w:val="24"/>
          <w:szCs w:val="24"/>
        </w:rPr>
      </w:pPr>
      <w:r>
        <w:rPr>
          <w:rFonts w:ascii="Times New Roman" w:hAnsi="Times New Roman" w:cs="Times New Roman"/>
        </w:rPr>
        <w:tab/>
        <w:t>Both commissioners mentioned that they are supportive of the commen</w:t>
      </w:r>
      <w:r>
        <w:rPr>
          <w:rFonts w:ascii="Times New Roman" w:hAnsi="Times New Roman" w:cs="Times New Roman"/>
        </w:rPr>
        <w:t>ts I made in my description and rationale for the resolution, but they have problems with the wording in several parts of the resolution itself. Mr. Ritter gave me a copy of the resolution with his comments—I have scanned and included that document as part</w:t>
      </w:r>
      <w:r>
        <w:rPr>
          <w:rFonts w:ascii="Times New Roman" w:hAnsi="Times New Roman" w:cs="Times New Roman"/>
        </w:rPr>
        <w:t xml:space="preserve"> of my report. He said that if changes were made, we might be able to find common ground, and he and Mr. Schilling might be supportive. I was asked to follow up with the two commissioners with a modified document.</w:t>
      </w:r>
    </w:p>
    <w:p w:rsidR="00000000" w:rsidRDefault="005A2F7F">
      <w:pPr>
        <w:spacing w:after="0" w:line="240" w:lineRule="auto"/>
        <w:jc w:val="right"/>
      </w:pPr>
      <w:r>
        <w:rPr>
          <w:rStyle w:val="Hyperlink"/>
          <w:rFonts w:ascii="Times New Roman" w:hAnsi="Times New Roman" w:cs="Times New Roman"/>
          <w:b/>
          <w:bCs/>
          <w:color w:val="000000"/>
          <w:sz w:val="24"/>
          <w:szCs w:val="24"/>
        </w:rPr>
        <w:t>George Banziger</w:t>
      </w:r>
    </w:p>
    <w:p w:rsidR="00000000" w:rsidRDefault="005A2F7F">
      <w:pPr>
        <w:spacing w:line="100" w:lineRule="atLeast"/>
        <w:jc w:val="center"/>
      </w:pPr>
    </w:p>
    <w:p w:rsidR="00000000" w:rsidRDefault="005A2F7F">
      <w:pPr>
        <w:spacing w:line="100" w:lineRule="atLeast"/>
        <w:jc w:val="center"/>
        <w:rPr>
          <w:rFonts w:ascii="Times New Roman" w:hAnsi="Times New Roman" w:cs="Times New Roman"/>
          <w:b/>
          <w:bCs/>
        </w:rPr>
      </w:pPr>
      <w:r>
        <w:rPr>
          <w:rFonts w:ascii="Times New Roman" w:hAnsi="Times New Roman" w:cs="Times New Roman"/>
          <w:b/>
          <w:bCs/>
        </w:rPr>
        <w:t>Meeting on Injection Well</w:t>
      </w:r>
      <w:r>
        <w:rPr>
          <w:rFonts w:ascii="Times New Roman" w:hAnsi="Times New Roman" w:cs="Times New Roman"/>
          <w:b/>
          <w:bCs/>
        </w:rPr>
        <w:t>s</w:t>
      </w:r>
    </w:p>
    <w:p w:rsidR="00000000" w:rsidRDefault="005A2F7F">
      <w:pPr>
        <w:spacing w:line="100" w:lineRule="atLeast"/>
        <w:jc w:val="center"/>
        <w:rPr>
          <w:rFonts w:ascii="Times New Roman" w:hAnsi="Times New Roman" w:cs="Times New Roman"/>
          <w:b/>
          <w:bCs/>
        </w:rPr>
      </w:pPr>
      <w:r>
        <w:rPr>
          <w:rFonts w:ascii="Times New Roman" w:hAnsi="Times New Roman" w:cs="Times New Roman"/>
          <w:b/>
          <w:bCs/>
        </w:rPr>
        <w:t>September 14, 2021, 6 p.m.</w:t>
      </w:r>
    </w:p>
    <w:p w:rsidR="00000000" w:rsidRDefault="005A2F7F">
      <w:pPr>
        <w:spacing w:line="100" w:lineRule="atLeast"/>
        <w:jc w:val="center"/>
        <w:rPr>
          <w:rFonts w:ascii="Times New Roman" w:hAnsi="Times New Roman" w:cs="Times New Roman"/>
          <w:u w:val="single"/>
        </w:rPr>
      </w:pPr>
      <w:r>
        <w:rPr>
          <w:rFonts w:ascii="Times New Roman" w:hAnsi="Times New Roman" w:cs="Times New Roman"/>
          <w:b/>
          <w:bCs/>
        </w:rPr>
        <w:t>Farmers Daughters &amp; Sons, Marietta</w:t>
      </w:r>
    </w:p>
    <w:p w:rsidR="00000000" w:rsidRDefault="005A2F7F">
      <w:pPr>
        <w:spacing w:line="100" w:lineRule="atLeast"/>
        <w:rPr>
          <w:rFonts w:ascii="Times New Roman" w:hAnsi="Times New Roman" w:cs="Times New Roman"/>
          <w:u w:val="single"/>
        </w:rPr>
      </w:pPr>
      <w:r>
        <w:rPr>
          <w:rFonts w:ascii="Times New Roman" w:hAnsi="Times New Roman" w:cs="Times New Roman"/>
          <w:u w:val="single"/>
        </w:rPr>
        <w:t xml:space="preserve">Green Sanctuary Members Present: </w:t>
      </w:r>
      <w:r>
        <w:rPr>
          <w:rFonts w:ascii="Times New Roman" w:hAnsi="Times New Roman" w:cs="Times New Roman"/>
        </w:rPr>
        <w:t>Adeline &amp; Mike Bailey, George Banziger, Dawn Hewitt, Jim Grecni &amp; Debra Miller, Rebecca Phillips</w:t>
      </w:r>
    </w:p>
    <w:p w:rsidR="00000000" w:rsidRDefault="005A2F7F">
      <w:pPr>
        <w:spacing w:line="100" w:lineRule="atLeast"/>
        <w:rPr>
          <w:rFonts w:ascii="Times New Roman" w:hAnsi="Times New Roman" w:cs="Times New Roman"/>
          <w:u w:val="single"/>
        </w:rPr>
      </w:pPr>
      <w:r>
        <w:rPr>
          <w:rFonts w:ascii="Times New Roman" w:hAnsi="Times New Roman" w:cs="Times New Roman"/>
          <w:u w:val="single"/>
        </w:rPr>
        <w:t>Other attendees</w:t>
      </w:r>
      <w:r>
        <w:rPr>
          <w:rFonts w:ascii="Times New Roman" w:hAnsi="Times New Roman" w:cs="Times New Roman"/>
        </w:rPr>
        <w:t>: Several independent oil/gas producers in Wash</w:t>
      </w:r>
      <w:r>
        <w:rPr>
          <w:rFonts w:ascii="Times New Roman" w:hAnsi="Times New Roman" w:cs="Times New Roman"/>
        </w:rPr>
        <w:t>ington County, several public officials including two county commissioners (Kevin Ritter &amp; Charlie Schilling) and 94</w:t>
      </w:r>
      <w:r>
        <w:rPr>
          <w:rFonts w:ascii="Times New Roman" w:hAnsi="Times New Roman" w:cs="Times New Roman"/>
          <w:vertAlign w:val="superscript"/>
        </w:rPr>
        <w:t>th</w:t>
      </w:r>
      <w:r>
        <w:rPr>
          <w:rFonts w:ascii="Times New Roman" w:hAnsi="Times New Roman" w:cs="Times New Roman"/>
        </w:rPr>
        <w:t xml:space="preserve"> Ohio District Representative Jay Edwards, representatives from </w:t>
      </w:r>
      <w:proofErr w:type="spellStart"/>
      <w:r>
        <w:rPr>
          <w:rFonts w:ascii="Times New Roman" w:hAnsi="Times New Roman" w:cs="Times New Roman"/>
        </w:rPr>
        <w:t>Bordas</w:t>
      </w:r>
      <w:proofErr w:type="spellEnd"/>
      <w:r>
        <w:rPr>
          <w:rFonts w:ascii="Times New Roman" w:hAnsi="Times New Roman" w:cs="Times New Roman"/>
        </w:rPr>
        <w:t xml:space="preserve"> &amp; </w:t>
      </w:r>
      <w:proofErr w:type="spellStart"/>
      <w:r>
        <w:rPr>
          <w:rFonts w:ascii="Times New Roman" w:hAnsi="Times New Roman" w:cs="Times New Roman"/>
        </w:rPr>
        <w:t>Bordas</w:t>
      </w:r>
      <w:proofErr w:type="spellEnd"/>
      <w:r>
        <w:rPr>
          <w:rFonts w:ascii="Times New Roman" w:hAnsi="Times New Roman" w:cs="Times New Roman"/>
        </w:rPr>
        <w:t xml:space="preserve"> law firm </w:t>
      </w:r>
    </w:p>
    <w:p w:rsidR="00000000" w:rsidRDefault="005A2F7F">
      <w:pPr>
        <w:spacing w:line="100" w:lineRule="atLeast"/>
        <w:rPr>
          <w:rFonts w:ascii="Times New Roman" w:hAnsi="Times New Roman" w:cs="Times New Roman"/>
          <w:u w:val="single"/>
        </w:rPr>
      </w:pPr>
      <w:r>
        <w:rPr>
          <w:rFonts w:ascii="Times New Roman" w:hAnsi="Times New Roman" w:cs="Times New Roman"/>
          <w:u w:val="single"/>
        </w:rPr>
        <w:t xml:space="preserve">Moderator: </w:t>
      </w:r>
      <w:r>
        <w:rPr>
          <w:rFonts w:ascii="Times New Roman" w:hAnsi="Times New Roman" w:cs="Times New Roman"/>
        </w:rPr>
        <w:t>Bob Lane (owner of Bob Lane Welding a</w:t>
      </w:r>
      <w:r>
        <w:rPr>
          <w:rFonts w:ascii="Times New Roman" w:hAnsi="Times New Roman" w:cs="Times New Roman"/>
        </w:rPr>
        <w:t>nd independent oil/gas producer)</w:t>
      </w:r>
    </w:p>
    <w:p w:rsidR="00000000" w:rsidRDefault="005A2F7F">
      <w:pPr>
        <w:spacing w:line="100" w:lineRule="atLeast"/>
        <w:rPr>
          <w:rFonts w:ascii="Times New Roman" w:hAnsi="Times New Roman" w:cs="Times New Roman"/>
        </w:rPr>
      </w:pPr>
      <w:r>
        <w:rPr>
          <w:rFonts w:ascii="Times New Roman" w:hAnsi="Times New Roman" w:cs="Times New Roman"/>
          <w:u w:val="single"/>
        </w:rPr>
        <w:t>Speakers:</w:t>
      </w:r>
    </w:p>
    <w:p w:rsidR="00000000" w:rsidRDefault="005A2F7F">
      <w:pPr>
        <w:spacing w:line="100" w:lineRule="atLeast"/>
        <w:rPr>
          <w:rFonts w:ascii="Times New Roman" w:hAnsi="Times New Roman" w:cs="Times New Roman"/>
        </w:rPr>
      </w:pPr>
      <w:r>
        <w:rPr>
          <w:rFonts w:ascii="Times New Roman" w:hAnsi="Times New Roman" w:cs="Times New Roman"/>
        </w:rPr>
        <w:tab/>
      </w:r>
      <w:r>
        <w:rPr>
          <w:rFonts w:ascii="Times New Roman" w:hAnsi="Times New Roman" w:cs="Times New Roman"/>
          <w:i/>
          <w:iCs/>
        </w:rPr>
        <w:t xml:space="preserve">Attorney Zach </w:t>
      </w:r>
      <w:proofErr w:type="spellStart"/>
      <w:r>
        <w:rPr>
          <w:rFonts w:ascii="Times New Roman" w:hAnsi="Times New Roman" w:cs="Times New Roman"/>
          <w:i/>
          <w:iCs/>
        </w:rPr>
        <w:t>Zatezalo</w:t>
      </w:r>
      <w:proofErr w:type="spellEnd"/>
      <w:r>
        <w:rPr>
          <w:rFonts w:ascii="Times New Roman" w:hAnsi="Times New Roman" w:cs="Times New Roman"/>
          <w:i/>
          <w:iCs/>
        </w:rPr>
        <w:t xml:space="preserve"> – </w:t>
      </w:r>
      <w:r>
        <w:rPr>
          <w:rFonts w:ascii="Times New Roman" w:hAnsi="Times New Roman" w:cs="Times New Roman"/>
        </w:rPr>
        <w:t xml:space="preserve">Representing </w:t>
      </w:r>
      <w:proofErr w:type="spellStart"/>
      <w:r>
        <w:rPr>
          <w:rFonts w:ascii="Times New Roman" w:hAnsi="Times New Roman" w:cs="Times New Roman"/>
        </w:rPr>
        <w:t>Bordas</w:t>
      </w:r>
      <w:proofErr w:type="spellEnd"/>
      <w:r>
        <w:rPr>
          <w:rFonts w:ascii="Times New Roman" w:hAnsi="Times New Roman" w:cs="Times New Roman"/>
        </w:rPr>
        <w:t xml:space="preserve"> and </w:t>
      </w:r>
      <w:proofErr w:type="spellStart"/>
      <w:r>
        <w:rPr>
          <w:rFonts w:ascii="Times New Roman" w:hAnsi="Times New Roman" w:cs="Times New Roman"/>
        </w:rPr>
        <w:t>Bordas</w:t>
      </w:r>
      <w:proofErr w:type="spellEnd"/>
      <w:r>
        <w:rPr>
          <w:rFonts w:ascii="Times New Roman" w:hAnsi="Times New Roman" w:cs="Times New Roman"/>
        </w:rPr>
        <w:t xml:space="preserve"> law firm from St. Clairsville &amp; Pittsburgh, he described how his firm is involved in investigating the impact of injection wells on fresh water and on prope</w:t>
      </w:r>
      <w:r>
        <w:rPr>
          <w:rFonts w:ascii="Times New Roman" w:hAnsi="Times New Roman" w:cs="Times New Roman"/>
        </w:rPr>
        <w:t xml:space="preserve">rty rights. He </w:t>
      </w:r>
      <w:proofErr w:type="gramStart"/>
      <w:r>
        <w:rPr>
          <w:rFonts w:ascii="Times New Roman" w:hAnsi="Times New Roman" w:cs="Times New Roman"/>
        </w:rPr>
        <w:t>made reference</w:t>
      </w:r>
      <w:proofErr w:type="gramEnd"/>
      <w:r>
        <w:rPr>
          <w:rFonts w:ascii="Times New Roman" w:hAnsi="Times New Roman" w:cs="Times New Roman"/>
        </w:rPr>
        <w:t xml:space="preserve"> to collaboration with Cooper Law firm of Louisiana which has been involved in cases like this one and one of whose members has published a book, </w:t>
      </w:r>
      <w:r>
        <w:rPr>
          <w:rFonts w:ascii="Times New Roman" w:hAnsi="Times New Roman" w:cs="Times New Roman"/>
          <w:i/>
          <w:iCs/>
        </w:rPr>
        <w:t xml:space="preserve">Crude Justice. </w:t>
      </w:r>
      <w:r>
        <w:rPr>
          <w:rFonts w:ascii="Times New Roman" w:hAnsi="Times New Roman" w:cs="Times New Roman"/>
        </w:rPr>
        <w:t>The firm is looking at injection wells as well as the petroleum sp</w:t>
      </w:r>
      <w:r>
        <w:rPr>
          <w:rFonts w:ascii="Times New Roman" w:hAnsi="Times New Roman" w:cs="Times New Roman"/>
        </w:rPr>
        <w:t>ill at Veto Lake</w:t>
      </w:r>
      <w:proofErr w:type="gramStart"/>
      <w:r>
        <w:rPr>
          <w:rFonts w:ascii="Times New Roman" w:hAnsi="Times New Roman" w:cs="Times New Roman"/>
        </w:rPr>
        <w:t xml:space="preserve">. </w:t>
      </w:r>
      <w:r>
        <w:rPr>
          <w:rFonts w:ascii="Times New Roman" w:hAnsi="Times New Roman" w:cs="Times New Roman"/>
          <w:i/>
          <w:iCs/>
        </w:rPr>
        <w:t>.</w:t>
      </w:r>
      <w:proofErr w:type="gramEnd"/>
      <w:r>
        <w:rPr>
          <w:rFonts w:ascii="Times New Roman" w:hAnsi="Times New Roman" w:cs="Times New Roman"/>
        </w:rPr>
        <w:t xml:space="preserve"> </w:t>
      </w:r>
    </w:p>
    <w:p w:rsidR="00000000" w:rsidRDefault="005A2F7F">
      <w:pPr>
        <w:spacing w:line="100" w:lineRule="atLeast"/>
        <w:rPr>
          <w:rFonts w:ascii="Times New Roman" w:hAnsi="Times New Roman" w:cs="Times New Roman"/>
        </w:rPr>
      </w:pPr>
      <w:r>
        <w:rPr>
          <w:rFonts w:ascii="Times New Roman" w:hAnsi="Times New Roman" w:cs="Times New Roman"/>
        </w:rPr>
        <w:tab/>
      </w:r>
      <w:r>
        <w:rPr>
          <w:rFonts w:ascii="Times New Roman" w:hAnsi="Times New Roman" w:cs="Times New Roman"/>
          <w:i/>
          <w:iCs/>
        </w:rPr>
        <w:t xml:space="preserve">Marco </w:t>
      </w:r>
      <w:proofErr w:type="spellStart"/>
      <w:r>
        <w:rPr>
          <w:rFonts w:ascii="Times New Roman" w:hAnsi="Times New Roman" w:cs="Times New Roman"/>
          <w:i/>
          <w:iCs/>
        </w:rPr>
        <w:t>Kutofen</w:t>
      </w:r>
      <w:proofErr w:type="spellEnd"/>
      <w:r>
        <w:rPr>
          <w:rFonts w:ascii="Times New Roman" w:hAnsi="Times New Roman" w:cs="Times New Roman"/>
          <w:i/>
          <w:iCs/>
        </w:rPr>
        <w:t xml:space="preserve"> – </w:t>
      </w:r>
      <w:r>
        <w:rPr>
          <w:rFonts w:ascii="Times New Roman" w:hAnsi="Times New Roman" w:cs="Times New Roman"/>
        </w:rPr>
        <w:t xml:space="preserve">(from </w:t>
      </w:r>
      <w:proofErr w:type="spellStart"/>
      <w:r>
        <w:rPr>
          <w:rFonts w:ascii="Times New Roman" w:hAnsi="Times New Roman" w:cs="Times New Roman"/>
        </w:rPr>
        <w:t>Bordas</w:t>
      </w:r>
      <w:proofErr w:type="spellEnd"/>
      <w:r>
        <w:rPr>
          <w:rFonts w:ascii="Times New Roman" w:hAnsi="Times New Roman" w:cs="Times New Roman"/>
        </w:rPr>
        <w:t xml:space="preserve"> &amp; </w:t>
      </w:r>
      <w:proofErr w:type="spellStart"/>
      <w:r>
        <w:rPr>
          <w:rFonts w:ascii="Times New Roman" w:hAnsi="Times New Roman" w:cs="Times New Roman"/>
        </w:rPr>
        <w:t>Bordas</w:t>
      </w:r>
      <w:proofErr w:type="spellEnd"/>
      <w:r>
        <w:rPr>
          <w:rFonts w:ascii="Times New Roman" w:hAnsi="Times New Roman" w:cs="Times New Roman"/>
        </w:rPr>
        <w:t xml:space="preserve">, joined via Zoom) A civil engineer, he described the questions that </w:t>
      </w:r>
      <w:proofErr w:type="spellStart"/>
      <w:r>
        <w:rPr>
          <w:rFonts w:ascii="Times New Roman" w:hAnsi="Times New Roman" w:cs="Times New Roman"/>
        </w:rPr>
        <w:t>Bordas</w:t>
      </w:r>
      <w:proofErr w:type="spellEnd"/>
      <w:r>
        <w:rPr>
          <w:rFonts w:ascii="Times New Roman" w:hAnsi="Times New Roman" w:cs="Times New Roman"/>
        </w:rPr>
        <w:t xml:space="preserve"> &amp; </w:t>
      </w:r>
      <w:proofErr w:type="spellStart"/>
      <w:r>
        <w:rPr>
          <w:rFonts w:ascii="Times New Roman" w:hAnsi="Times New Roman" w:cs="Times New Roman"/>
        </w:rPr>
        <w:t>Bordas</w:t>
      </w:r>
      <w:proofErr w:type="spellEnd"/>
      <w:r>
        <w:rPr>
          <w:rFonts w:ascii="Times New Roman" w:hAnsi="Times New Roman" w:cs="Times New Roman"/>
        </w:rPr>
        <w:t xml:space="preserve"> will be looking at in this case including: how far the petroleum product has migrated, what were the land and wa</w:t>
      </w:r>
      <w:r>
        <w:rPr>
          <w:rFonts w:ascii="Times New Roman" w:hAnsi="Times New Roman" w:cs="Times New Roman"/>
        </w:rPr>
        <w:t>ter like before critical incidents, clean-up plans, how much petroleum product was involved, and who is responsible.  Investigators include geologists, real estate experts and chemists. He mentioned that brine waste from injection wells is migrating.</w:t>
      </w:r>
    </w:p>
    <w:p w:rsidR="00000000" w:rsidRDefault="005A2F7F">
      <w:pPr>
        <w:spacing w:line="100" w:lineRule="atLeast"/>
        <w:rPr>
          <w:rFonts w:ascii="Times New Roman" w:hAnsi="Times New Roman" w:cs="Times New Roman"/>
        </w:rPr>
      </w:pPr>
      <w:r>
        <w:rPr>
          <w:rFonts w:ascii="Times New Roman" w:hAnsi="Times New Roman" w:cs="Times New Roman"/>
        </w:rPr>
        <w:tab/>
      </w:r>
      <w:r>
        <w:rPr>
          <w:rFonts w:ascii="Times New Roman" w:hAnsi="Times New Roman" w:cs="Times New Roman"/>
          <w:i/>
          <w:iCs/>
        </w:rPr>
        <w:t>Bobb</w:t>
      </w:r>
      <w:r>
        <w:rPr>
          <w:rFonts w:ascii="Times New Roman" w:hAnsi="Times New Roman" w:cs="Times New Roman"/>
          <w:i/>
          <w:iCs/>
        </w:rPr>
        <w:t>y Anderson -</w:t>
      </w:r>
      <w:r>
        <w:rPr>
          <w:rFonts w:ascii="Times New Roman" w:hAnsi="Times New Roman" w:cs="Times New Roman"/>
        </w:rPr>
        <w:t xml:space="preserve">As owner of Anderson Drilling Inc. he described how oil wells have traditionally been capped and distributed a booklet. His booklet included </w:t>
      </w:r>
      <w:proofErr w:type="gramStart"/>
      <w:r>
        <w:rPr>
          <w:rFonts w:ascii="Times New Roman" w:hAnsi="Times New Roman" w:cs="Times New Roman"/>
        </w:rPr>
        <w:t>information  on</w:t>
      </w:r>
      <w:proofErr w:type="gramEnd"/>
      <w:r>
        <w:rPr>
          <w:rFonts w:ascii="Times New Roman" w:hAnsi="Times New Roman" w:cs="Times New Roman"/>
        </w:rPr>
        <w:t xml:space="preserve"> how old wells were drilled prior to 1902, well logs, and some maps of his property. He </w:t>
      </w:r>
      <w:r>
        <w:rPr>
          <w:rFonts w:ascii="Times New Roman" w:hAnsi="Times New Roman" w:cs="Times New Roman"/>
        </w:rPr>
        <w:t xml:space="preserve">described the oil/gas maps created by Professor Pepper of OSU. He also expressed his long-standing concern for clean drinking water in the context of successful oil/gas drilling. </w:t>
      </w:r>
    </w:p>
    <w:p w:rsidR="00000000" w:rsidRDefault="005A2F7F">
      <w:pPr>
        <w:spacing w:line="100" w:lineRule="atLeast"/>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i/>
          <w:iCs/>
        </w:rPr>
        <w:t xml:space="preserve">___________??- </w:t>
      </w:r>
      <w:r>
        <w:rPr>
          <w:rFonts w:ascii="Times New Roman" w:hAnsi="Times New Roman" w:cs="Times New Roman"/>
        </w:rPr>
        <w:t>He described the danger of abandoned oil wells and how the m</w:t>
      </w:r>
      <w:r>
        <w:rPr>
          <w:rFonts w:ascii="Times New Roman" w:hAnsi="Times New Roman" w:cs="Times New Roman"/>
        </w:rPr>
        <w:t>igration of brine results in outflow to other production wells.</w:t>
      </w:r>
    </w:p>
    <w:p w:rsidR="00000000" w:rsidRDefault="005A2F7F">
      <w:pPr>
        <w:spacing w:line="100" w:lineRule="atLeast"/>
        <w:rPr>
          <w:rFonts w:ascii="Times New Roman" w:hAnsi="Times New Roman" w:cs="Times New Roman"/>
        </w:rPr>
      </w:pPr>
      <w:r>
        <w:rPr>
          <w:rFonts w:ascii="Times New Roman" w:hAnsi="Times New Roman" w:cs="Times New Roman"/>
        </w:rPr>
        <w:tab/>
      </w:r>
      <w:r>
        <w:rPr>
          <w:rFonts w:ascii="Times New Roman" w:hAnsi="Times New Roman" w:cs="Times New Roman"/>
          <w:i/>
          <w:iCs/>
        </w:rPr>
        <w:t xml:space="preserve">Mark Fulton – </w:t>
      </w:r>
      <w:r>
        <w:rPr>
          <w:rFonts w:ascii="Times New Roman" w:hAnsi="Times New Roman" w:cs="Times New Roman"/>
        </w:rPr>
        <w:t xml:space="preserve">Owner of RAMMP Co, which first alerted Bob Lane to the infusion of brine waste at his production wells. </w:t>
      </w:r>
    </w:p>
    <w:p w:rsidR="00000000" w:rsidRDefault="005A2F7F">
      <w:pPr>
        <w:spacing w:line="100" w:lineRule="atLeast"/>
        <w:rPr>
          <w:rFonts w:ascii="Times New Roman" w:hAnsi="Times New Roman" w:cs="Times New Roman"/>
        </w:rPr>
      </w:pPr>
      <w:r>
        <w:rPr>
          <w:rFonts w:ascii="Times New Roman" w:hAnsi="Times New Roman" w:cs="Times New Roman"/>
        </w:rPr>
        <w:tab/>
      </w:r>
      <w:r>
        <w:rPr>
          <w:rFonts w:ascii="Times New Roman" w:hAnsi="Times New Roman" w:cs="Times New Roman"/>
          <w:i/>
          <w:iCs/>
        </w:rPr>
        <w:t xml:space="preserve">Bob Wilson – </w:t>
      </w:r>
      <w:r>
        <w:rPr>
          <w:rFonts w:ascii="Times New Roman" w:hAnsi="Times New Roman" w:cs="Times New Roman"/>
        </w:rPr>
        <w:t>He is an independent oil/gas producer who has partnered wi</w:t>
      </w:r>
      <w:r>
        <w:rPr>
          <w:rFonts w:ascii="Times New Roman" w:hAnsi="Times New Roman" w:cs="Times New Roman"/>
        </w:rPr>
        <w:t>th Bob Lane on these efforts to limit the spread of injection wells and on the legal case. He reported that 30 of his wells have been contaminated by brine waste and that he is losing about $500/day because of this contamination. He owns a total of 170 wel</w:t>
      </w:r>
      <w:r>
        <w:rPr>
          <w:rFonts w:ascii="Times New Roman" w:hAnsi="Times New Roman" w:cs="Times New Roman"/>
        </w:rPr>
        <w:t>ls in southeast Ohio.</w:t>
      </w:r>
    </w:p>
    <w:p w:rsidR="00000000" w:rsidRDefault="005A2F7F">
      <w:pPr>
        <w:spacing w:line="100" w:lineRule="atLeast"/>
        <w:rPr>
          <w:rFonts w:ascii="Times New Roman" w:hAnsi="Times New Roman" w:cs="Times New Roman"/>
        </w:rPr>
      </w:pPr>
      <w:r>
        <w:rPr>
          <w:rFonts w:ascii="Times New Roman" w:hAnsi="Times New Roman" w:cs="Times New Roman"/>
        </w:rPr>
        <w:tab/>
        <w:t>_______</w:t>
      </w:r>
      <w:r>
        <w:rPr>
          <w:rFonts w:ascii="Times New Roman" w:hAnsi="Times New Roman" w:cs="Times New Roman"/>
          <w:i/>
          <w:iCs/>
        </w:rPr>
        <w:t xml:space="preserve">McMaster – </w:t>
      </w:r>
      <w:r>
        <w:rPr>
          <w:rFonts w:ascii="Times New Roman" w:hAnsi="Times New Roman" w:cs="Times New Roman"/>
        </w:rPr>
        <w:t>A geologist and as a former ODNR employee, he defended the work of ODNR’s Division of Oil &amp; Gas Resource Management as highly regulated and effective. He was questioned on these assumptions be several in the audienc</w:t>
      </w:r>
      <w:r>
        <w:rPr>
          <w:rFonts w:ascii="Times New Roman" w:hAnsi="Times New Roman" w:cs="Times New Roman"/>
        </w:rPr>
        <w:t>e.</w:t>
      </w:r>
    </w:p>
    <w:p w:rsidR="00000000" w:rsidRDefault="005A2F7F">
      <w:pPr>
        <w:spacing w:line="100" w:lineRule="atLeast"/>
        <w:rPr>
          <w:rFonts w:ascii="Times New Roman" w:hAnsi="Times New Roman" w:cs="Times New Roman"/>
        </w:rPr>
      </w:pPr>
      <w:r>
        <w:rPr>
          <w:rFonts w:ascii="Times New Roman" w:hAnsi="Times New Roman" w:cs="Times New Roman"/>
        </w:rPr>
        <w:tab/>
      </w:r>
      <w:r>
        <w:rPr>
          <w:rFonts w:ascii="Times New Roman" w:hAnsi="Times New Roman" w:cs="Times New Roman"/>
          <w:i/>
          <w:iCs/>
        </w:rPr>
        <w:t xml:space="preserve">George Banziger </w:t>
      </w:r>
      <w:r>
        <w:rPr>
          <w:rFonts w:ascii="Times New Roman" w:hAnsi="Times New Roman" w:cs="Times New Roman"/>
        </w:rPr>
        <w:t xml:space="preserve">– I described myself as concerned about safety and health of citizens of Washington County and about clean water in the county. My remarks were excerpts from the piece I had written that was published in </w:t>
      </w:r>
      <w:r>
        <w:rPr>
          <w:rFonts w:ascii="Times New Roman" w:hAnsi="Times New Roman" w:cs="Times New Roman"/>
          <w:i/>
          <w:iCs/>
        </w:rPr>
        <w:t>Marietta Patch</w:t>
      </w:r>
      <w:r>
        <w:rPr>
          <w:rFonts w:ascii="Times New Roman" w:hAnsi="Times New Roman" w:cs="Times New Roman"/>
        </w:rPr>
        <w:t xml:space="preserve"> on August 23, “In</w:t>
      </w:r>
      <w:r>
        <w:rPr>
          <w:rFonts w:ascii="Times New Roman" w:hAnsi="Times New Roman" w:cs="Times New Roman"/>
        </w:rPr>
        <w:t>jection Wells: Too Much Fracking Waste &amp; Too Many Unanswered Questions.” I mentioned the review of ODNR reports on Class II injection wells that I made 9-10 months ago and all the questions I raised, which have not been fully answered by ODNR including inf</w:t>
      </w:r>
      <w:r>
        <w:rPr>
          <w:rFonts w:ascii="Times New Roman" w:hAnsi="Times New Roman" w:cs="Times New Roman"/>
        </w:rPr>
        <w:t>ormation about the Redbird #4 spill and the spill that took place just outside Marietta on a pipeline owned by Deep Rock Disposal. It is my opinion, as stated in the article, that ODNR should halt all injection well activity or, at the very least, not issu</w:t>
      </w:r>
      <w:r>
        <w:rPr>
          <w:rFonts w:ascii="Times New Roman" w:hAnsi="Times New Roman" w:cs="Times New Roman"/>
        </w:rPr>
        <w:t>e any more permits for injection wells.</w:t>
      </w:r>
    </w:p>
    <w:p w:rsidR="00000000" w:rsidRDefault="005A2F7F">
      <w:pPr>
        <w:spacing w:line="100" w:lineRule="atLeast"/>
        <w:rPr>
          <w:rFonts w:ascii="Times New Roman" w:hAnsi="Times New Roman" w:cs="Times New Roman"/>
          <w:color w:val="FF0000"/>
        </w:rPr>
      </w:pPr>
      <w:r>
        <w:rPr>
          <w:rFonts w:ascii="Times New Roman" w:hAnsi="Times New Roman" w:cs="Times New Roman"/>
        </w:rPr>
        <w:tab/>
        <w:t xml:space="preserve">______________ (Farmer from western Washington County whose land was impacted by brine waste from Redbird # </w:t>
      </w:r>
      <w:r>
        <w:rPr>
          <w:rFonts w:ascii="Times New Roman" w:hAnsi="Times New Roman" w:cs="Times New Roman"/>
          <w:color w:val="FF0000"/>
        </w:rPr>
        <w:t>(I could not catch his name or most of his remarks because of audience noise).</w:t>
      </w:r>
    </w:p>
    <w:p w:rsidR="00000000" w:rsidRDefault="005A2F7F">
      <w:pPr>
        <w:spacing w:line="100" w:lineRule="atLeast"/>
        <w:rPr>
          <w:rFonts w:ascii="Times New Roman" w:hAnsi="Times New Roman" w:cs="Times New Roman"/>
        </w:rPr>
      </w:pPr>
      <w:r>
        <w:rPr>
          <w:rFonts w:ascii="Times New Roman" w:hAnsi="Times New Roman" w:cs="Times New Roman"/>
          <w:color w:val="FF0000"/>
        </w:rPr>
        <w:tab/>
      </w:r>
      <w:r>
        <w:rPr>
          <w:rFonts w:ascii="Times New Roman" w:hAnsi="Times New Roman" w:cs="Times New Roman"/>
        </w:rPr>
        <w:t>At the end of the meeting B</w:t>
      </w:r>
      <w:r>
        <w:rPr>
          <w:rFonts w:ascii="Times New Roman" w:hAnsi="Times New Roman" w:cs="Times New Roman"/>
        </w:rPr>
        <w:t>ob Lane asked for a show of hands on how many of those present would like another meeting. The majority responded affirmatively.</w:t>
      </w:r>
    </w:p>
    <w:p w:rsidR="00000000" w:rsidRDefault="005A2F7F">
      <w:pPr>
        <w:spacing w:line="100" w:lineRule="atLeast"/>
        <w:rPr>
          <w:rStyle w:val="Hyperlink"/>
          <w:rFonts w:ascii="Times New Roman" w:hAnsi="Times New Roman" w:cs="Times New Roman"/>
          <w:b/>
          <w:bCs/>
          <w:color w:val="000000"/>
          <w:sz w:val="24"/>
          <w:szCs w:val="24"/>
        </w:rPr>
      </w:pPr>
      <w:r>
        <w:rPr>
          <w:rFonts w:ascii="Times New Roman" w:hAnsi="Times New Roman" w:cs="Times New Roman"/>
        </w:rPr>
        <w:tab/>
        <w:t>After the meeting Debra, Jim, and I spoke with a gentleman, whose name we do not know, who said that he manages the oil/gas we</w:t>
      </w:r>
      <w:r>
        <w:rPr>
          <w:rFonts w:ascii="Times New Roman" w:hAnsi="Times New Roman" w:cs="Times New Roman"/>
        </w:rPr>
        <w:t>lls for Bob Lane. He had photos of the petroleum spill at Veto Lake. In a phone call on September 15 from someone in the Buckeye Environmental Network I learned that the injection wells are the origin of this problem. There is simply so much brine waste be</w:t>
      </w:r>
      <w:r>
        <w:rPr>
          <w:rFonts w:ascii="Times New Roman" w:hAnsi="Times New Roman" w:cs="Times New Roman"/>
        </w:rPr>
        <w:t>ing injected into the ground under so much pressure that it is disturbing old wells and causing them to spew oil &amp; gas. Such is the gas with Veto Lake; there used to be an oil/gas well under what is now Veto Lake that was abandoned—or maybe even plugged—an</w:t>
      </w:r>
      <w:r>
        <w:rPr>
          <w:rFonts w:ascii="Times New Roman" w:hAnsi="Times New Roman" w:cs="Times New Roman"/>
        </w:rPr>
        <w:t xml:space="preserve">d that was fractured by the </w:t>
      </w:r>
      <w:proofErr w:type="spellStart"/>
      <w:r>
        <w:rPr>
          <w:rFonts w:ascii="Times New Roman" w:hAnsi="Times New Roman" w:cs="Times New Roman"/>
        </w:rPr>
        <w:t>shear</w:t>
      </w:r>
      <w:proofErr w:type="spellEnd"/>
      <w:r>
        <w:rPr>
          <w:rFonts w:ascii="Times New Roman" w:hAnsi="Times New Roman" w:cs="Times New Roman"/>
        </w:rPr>
        <w:t xml:space="preserve"> quantity of brine waste in the ground. There are injection wells within a short distance of Veto Lake. </w:t>
      </w:r>
    </w:p>
    <w:p w:rsidR="00000000" w:rsidRDefault="005A2F7F">
      <w:pPr>
        <w:spacing w:after="0" w:line="100" w:lineRule="atLeast"/>
        <w:jc w:val="right"/>
      </w:pPr>
      <w:r>
        <w:rPr>
          <w:rStyle w:val="Hyperlink"/>
          <w:rFonts w:ascii="Times New Roman" w:hAnsi="Times New Roman" w:cs="Times New Roman"/>
          <w:b/>
          <w:bCs/>
          <w:color w:val="000000"/>
          <w:sz w:val="24"/>
          <w:szCs w:val="24"/>
        </w:rPr>
        <w:t>George Banziger</w:t>
      </w:r>
    </w:p>
    <w:p w:rsidR="00000000" w:rsidRDefault="005A2F7F">
      <w:pPr>
        <w:spacing w:line="100" w:lineRule="atLeast"/>
        <w:jc w:val="center"/>
      </w:pPr>
    </w:p>
    <w:p w:rsidR="00000000" w:rsidRDefault="005A2F7F">
      <w:pPr>
        <w:spacing w:line="100" w:lineRule="atLeast"/>
        <w:jc w:val="center"/>
        <w:rPr>
          <w:rFonts w:ascii="Times New Roman" w:hAnsi="Times New Roman" w:cs="Times New Roman"/>
          <w:b/>
          <w:bCs/>
          <w:sz w:val="21"/>
          <w:szCs w:val="21"/>
        </w:rPr>
      </w:pPr>
      <w:r>
        <w:rPr>
          <w:rFonts w:ascii="Times New Roman" w:hAnsi="Times New Roman" w:cs="Times New Roman"/>
          <w:b/>
          <w:bCs/>
          <w:sz w:val="21"/>
          <w:szCs w:val="21"/>
        </w:rPr>
        <w:t>Report on Citizens Climate Lobby</w:t>
      </w:r>
    </w:p>
    <w:p w:rsidR="00000000" w:rsidRDefault="005A2F7F">
      <w:pPr>
        <w:spacing w:line="100" w:lineRule="atLeast"/>
        <w:jc w:val="center"/>
        <w:rPr>
          <w:rFonts w:ascii="Times New Roman" w:hAnsi="Times New Roman" w:cs="Times New Roman"/>
          <w:sz w:val="21"/>
          <w:szCs w:val="21"/>
          <w:u w:val="single"/>
        </w:rPr>
      </w:pPr>
      <w:r>
        <w:rPr>
          <w:rFonts w:ascii="Times New Roman" w:hAnsi="Times New Roman" w:cs="Times New Roman"/>
          <w:b/>
          <w:bCs/>
          <w:sz w:val="21"/>
          <w:szCs w:val="21"/>
        </w:rPr>
        <w:t>August-September, 2021</w:t>
      </w:r>
    </w:p>
    <w:p w:rsidR="00000000" w:rsidRDefault="005A2F7F">
      <w:pPr>
        <w:pStyle w:val="ListParagraph"/>
        <w:numPr>
          <w:ilvl w:val="0"/>
          <w:numId w:val="1"/>
        </w:numPr>
        <w:spacing w:line="100" w:lineRule="atLeast"/>
        <w:rPr>
          <w:rFonts w:ascii="Times New Roman" w:hAnsi="Times New Roman" w:cs="Times New Roman"/>
          <w:sz w:val="21"/>
          <w:szCs w:val="21"/>
        </w:rPr>
      </w:pPr>
      <w:r>
        <w:rPr>
          <w:rFonts w:ascii="Times New Roman" w:hAnsi="Times New Roman" w:cs="Times New Roman"/>
          <w:sz w:val="21"/>
          <w:szCs w:val="21"/>
          <w:u w:val="single"/>
        </w:rPr>
        <w:t xml:space="preserve">Meeting Sam </w:t>
      </w:r>
      <w:proofErr w:type="spellStart"/>
      <w:r>
        <w:rPr>
          <w:rFonts w:ascii="Times New Roman" w:hAnsi="Times New Roman" w:cs="Times New Roman"/>
          <w:sz w:val="21"/>
          <w:szCs w:val="21"/>
          <w:u w:val="single"/>
        </w:rPr>
        <w:t>Hattrup</w:t>
      </w:r>
      <w:proofErr w:type="spellEnd"/>
      <w:r>
        <w:rPr>
          <w:rFonts w:ascii="Times New Roman" w:hAnsi="Times New Roman" w:cs="Times New Roman"/>
          <w:sz w:val="21"/>
          <w:szCs w:val="21"/>
        </w:rPr>
        <w:t xml:space="preserve"> (Congressman Johnson’s En</w:t>
      </w:r>
      <w:r>
        <w:rPr>
          <w:rFonts w:ascii="Times New Roman" w:hAnsi="Times New Roman" w:cs="Times New Roman"/>
          <w:sz w:val="21"/>
          <w:szCs w:val="21"/>
        </w:rPr>
        <w:t xml:space="preserve">ergy Policy Advisor). On August 17 Dave Ballantyne, Bob Chase (petroleum engineer), and I met via Zoom with Sam </w:t>
      </w:r>
      <w:proofErr w:type="spellStart"/>
      <w:r>
        <w:rPr>
          <w:rFonts w:ascii="Times New Roman" w:hAnsi="Times New Roman" w:cs="Times New Roman"/>
          <w:sz w:val="21"/>
          <w:szCs w:val="21"/>
        </w:rPr>
        <w:t>Hattrup</w:t>
      </w:r>
      <w:proofErr w:type="spellEnd"/>
      <w:r>
        <w:rPr>
          <w:rFonts w:ascii="Times New Roman" w:hAnsi="Times New Roman" w:cs="Times New Roman"/>
          <w:sz w:val="21"/>
          <w:szCs w:val="21"/>
        </w:rPr>
        <w:t xml:space="preserve">. Our major agenda item was to cover the eight major points listed in the </w:t>
      </w:r>
      <w:proofErr w:type="spellStart"/>
      <w:r>
        <w:rPr>
          <w:rFonts w:ascii="Times New Roman" w:hAnsi="Times New Roman" w:cs="Times New Roman"/>
          <w:sz w:val="21"/>
          <w:szCs w:val="21"/>
        </w:rPr>
        <w:t>ReImagine</w:t>
      </w:r>
      <w:proofErr w:type="spellEnd"/>
      <w:r>
        <w:rPr>
          <w:rFonts w:ascii="Times New Roman" w:hAnsi="Times New Roman" w:cs="Times New Roman"/>
          <w:sz w:val="21"/>
          <w:szCs w:val="21"/>
        </w:rPr>
        <w:t xml:space="preserve"> Appalachia letter to Ohio congressmen in order to dis</w:t>
      </w:r>
      <w:r>
        <w:rPr>
          <w:rFonts w:ascii="Times New Roman" w:hAnsi="Times New Roman" w:cs="Times New Roman"/>
          <w:sz w:val="21"/>
          <w:szCs w:val="21"/>
        </w:rPr>
        <w:t>cover common ground we could have with the congressman on any of these issues. The two issues where there was agreement were: expanding broadband access and supporting job transition for those in the coal industry. On other issues Sam offered cautions or o</w:t>
      </w:r>
      <w:r>
        <w:rPr>
          <w:rFonts w:ascii="Times New Roman" w:hAnsi="Times New Roman" w:cs="Times New Roman"/>
          <w:sz w:val="21"/>
          <w:szCs w:val="21"/>
        </w:rPr>
        <w:t>bjections such as clean &amp; efficient manufacturing jobs in renewable areas, modernizing the electric grid, promoting union-based jobs. Sam said he does not see any cohesiveness to Biden’s energy policy; he thinks that Democrats are unrealistic about their e</w:t>
      </w:r>
      <w:r>
        <w:rPr>
          <w:rFonts w:ascii="Times New Roman" w:hAnsi="Times New Roman" w:cs="Times New Roman"/>
          <w:sz w:val="21"/>
          <w:szCs w:val="21"/>
        </w:rPr>
        <w:t xml:space="preserve">nergy initiatives, such as dependency on </w:t>
      </w:r>
      <w:r>
        <w:rPr>
          <w:rFonts w:ascii="Times New Roman" w:hAnsi="Times New Roman" w:cs="Times New Roman"/>
          <w:sz w:val="21"/>
          <w:szCs w:val="21"/>
        </w:rPr>
        <w:lastRenderedPageBreak/>
        <w:t xml:space="preserve">China, use of rare-earth metals, and the timing of renewable energy goals. At one point when he was expressing disagreement with the issues proposed by </w:t>
      </w:r>
      <w:proofErr w:type="spellStart"/>
      <w:r>
        <w:rPr>
          <w:rFonts w:ascii="Times New Roman" w:hAnsi="Times New Roman" w:cs="Times New Roman"/>
          <w:sz w:val="21"/>
          <w:szCs w:val="21"/>
        </w:rPr>
        <w:t>ReImagine</w:t>
      </w:r>
      <w:proofErr w:type="spellEnd"/>
      <w:r>
        <w:rPr>
          <w:rFonts w:ascii="Times New Roman" w:hAnsi="Times New Roman" w:cs="Times New Roman"/>
          <w:sz w:val="21"/>
          <w:szCs w:val="21"/>
        </w:rPr>
        <w:t xml:space="preserve"> Appalachia, I asked if Johnson says he is not a clima</w:t>
      </w:r>
      <w:r>
        <w:rPr>
          <w:rFonts w:ascii="Times New Roman" w:hAnsi="Times New Roman" w:cs="Times New Roman"/>
          <w:sz w:val="21"/>
          <w:szCs w:val="21"/>
        </w:rPr>
        <w:t>te change denier, then what does he propose to do to address climate change. Sam did not respond to this question.  We plan to meet with him again in November via Zoom.</w:t>
      </w:r>
    </w:p>
    <w:p w:rsidR="00000000" w:rsidRDefault="005A2F7F">
      <w:pPr>
        <w:pStyle w:val="ListParagraph"/>
        <w:spacing w:line="100" w:lineRule="atLeast"/>
        <w:rPr>
          <w:rFonts w:ascii="Times New Roman" w:hAnsi="Times New Roman" w:cs="Times New Roman"/>
          <w:sz w:val="21"/>
          <w:szCs w:val="21"/>
        </w:rPr>
      </w:pPr>
    </w:p>
    <w:p w:rsidR="00000000" w:rsidRDefault="005A2F7F">
      <w:pPr>
        <w:pStyle w:val="ListParagraph"/>
        <w:numPr>
          <w:ilvl w:val="0"/>
          <w:numId w:val="1"/>
        </w:numPr>
        <w:spacing w:line="100" w:lineRule="atLeast"/>
        <w:rPr>
          <w:rFonts w:ascii="Times New Roman" w:hAnsi="Times New Roman" w:cs="Times New Roman"/>
          <w:sz w:val="21"/>
          <w:szCs w:val="21"/>
        </w:rPr>
      </w:pPr>
      <w:r>
        <w:rPr>
          <w:rFonts w:ascii="Times New Roman" w:hAnsi="Times New Roman" w:cs="Times New Roman"/>
          <w:sz w:val="21"/>
          <w:szCs w:val="21"/>
          <w:u w:val="single"/>
        </w:rPr>
        <w:t xml:space="preserve">House Campaign. </w:t>
      </w:r>
      <w:r>
        <w:rPr>
          <w:rFonts w:ascii="Times New Roman" w:hAnsi="Times New Roman" w:cs="Times New Roman"/>
          <w:sz w:val="21"/>
          <w:szCs w:val="21"/>
        </w:rPr>
        <w:t>For most of the month of August CCL focus was on the House of Represen</w:t>
      </w:r>
      <w:r>
        <w:rPr>
          <w:rFonts w:ascii="Times New Roman" w:hAnsi="Times New Roman" w:cs="Times New Roman"/>
          <w:sz w:val="21"/>
          <w:szCs w:val="21"/>
        </w:rPr>
        <w:t>tatives to promote their inclusion of a price on carbon in the Reconciliation Bill. While this seems like a hopeless task when applied to our representative, Bill Johnson, it is important for him to know that many of his constituents do support carbon pric</w:t>
      </w:r>
      <w:r>
        <w:rPr>
          <w:rFonts w:ascii="Times New Roman" w:hAnsi="Times New Roman" w:cs="Times New Roman"/>
          <w:sz w:val="21"/>
          <w:szCs w:val="21"/>
        </w:rPr>
        <w:t xml:space="preserve">ing.  CCL National reported that there were 11,094 contacts made by </w:t>
      </w:r>
      <w:proofErr w:type="spellStart"/>
      <w:r>
        <w:rPr>
          <w:rFonts w:ascii="Times New Roman" w:hAnsi="Times New Roman" w:cs="Times New Roman"/>
          <w:sz w:val="21"/>
          <w:szCs w:val="21"/>
        </w:rPr>
        <w:t>CCLers</w:t>
      </w:r>
      <w:proofErr w:type="spellEnd"/>
      <w:r>
        <w:rPr>
          <w:rFonts w:ascii="Times New Roman" w:hAnsi="Times New Roman" w:cs="Times New Roman"/>
          <w:sz w:val="21"/>
          <w:szCs w:val="21"/>
        </w:rPr>
        <w:t xml:space="preserve"> with congressmen during this period.</w:t>
      </w:r>
    </w:p>
    <w:p w:rsidR="00000000" w:rsidRDefault="005A2F7F">
      <w:pPr>
        <w:pStyle w:val="ListParagraph"/>
        <w:rPr>
          <w:rFonts w:ascii="Times New Roman" w:hAnsi="Times New Roman" w:cs="Times New Roman"/>
          <w:sz w:val="21"/>
          <w:szCs w:val="21"/>
        </w:rPr>
      </w:pPr>
    </w:p>
    <w:p w:rsidR="00000000" w:rsidRDefault="005A2F7F">
      <w:pPr>
        <w:pStyle w:val="ListParagraph"/>
        <w:numPr>
          <w:ilvl w:val="0"/>
          <w:numId w:val="1"/>
        </w:numPr>
        <w:spacing w:line="100" w:lineRule="atLeast"/>
        <w:rPr>
          <w:rFonts w:ascii="Times New Roman" w:hAnsi="Times New Roman" w:cs="Times New Roman"/>
          <w:sz w:val="21"/>
          <w:szCs w:val="21"/>
        </w:rPr>
      </w:pPr>
      <w:r>
        <w:rPr>
          <w:rFonts w:ascii="Times New Roman" w:hAnsi="Times New Roman" w:cs="Times New Roman"/>
          <w:sz w:val="21"/>
          <w:szCs w:val="21"/>
          <w:u w:val="single"/>
        </w:rPr>
        <w:t>Clip-Boarding Event on August 21</w:t>
      </w:r>
      <w:r>
        <w:rPr>
          <w:rFonts w:ascii="Times New Roman" w:hAnsi="Times New Roman" w:cs="Times New Roman"/>
          <w:sz w:val="21"/>
          <w:szCs w:val="21"/>
        </w:rPr>
        <w:t>.  CCL-Marietta was fortunate to have the advice and assistance of Ms. Ellie Sparks, CCL-National staff member,</w:t>
      </w:r>
      <w:r>
        <w:rPr>
          <w:rFonts w:ascii="Times New Roman" w:hAnsi="Times New Roman" w:cs="Times New Roman"/>
          <w:sz w:val="21"/>
          <w:szCs w:val="21"/>
        </w:rPr>
        <w:t xml:space="preserve"> who was visiting relatives in Marietta in late August. She suggested a clip-boarding event, whereby local CCL people would converse with people at the Marietta Farmers’ Market about contacting their representative (Bill Johnson in the case of Ohio residen</w:t>
      </w:r>
      <w:r>
        <w:rPr>
          <w:rFonts w:ascii="Times New Roman" w:hAnsi="Times New Roman" w:cs="Times New Roman"/>
          <w:sz w:val="21"/>
          <w:szCs w:val="21"/>
        </w:rPr>
        <w:t>ts and David McKinley in the case of WV residents) about including carbon pricing in the Reconciliation Bill. Dave Ballantyne, Vic Elam, Dawn Hewitt, Maggie Meyer, and Rebecca Phillips—in addition to Ellie-- participated in this event; most of us participa</w:t>
      </w:r>
      <w:r>
        <w:rPr>
          <w:rFonts w:ascii="Times New Roman" w:hAnsi="Times New Roman" w:cs="Times New Roman"/>
          <w:sz w:val="21"/>
          <w:szCs w:val="21"/>
        </w:rPr>
        <w:t>ted in a training session with Ellie on August 20. Over 100 people were contacted throughout the morning of August 21 at the Market. There was a handout describing the reasons for carbon pricing and the contact information for the congressmen that were giv</w:t>
      </w:r>
      <w:r>
        <w:rPr>
          <w:rFonts w:ascii="Times New Roman" w:hAnsi="Times New Roman" w:cs="Times New Roman"/>
          <w:sz w:val="21"/>
          <w:szCs w:val="21"/>
        </w:rPr>
        <w:t xml:space="preserve">en to everyone who was willing to accept one. </w:t>
      </w:r>
    </w:p>
    <w:p w:rsidR="00000000" w:rsidRDefault="005A2F7F">
      <w:pPr>
        <w:pStyle w:val="ListParagraph"/>
        <w:spacing w:line="100" w:lineRule="atLeast"/>
        <w:rPr>
          <w:rFonts w:ascii="Times New Roman" w:hAnsi="Times New Roman" w:cs="Times New Roman"/>
          <w:sz w:val="21"/>
          <w:szCs w:val="21"/>
        </w:rPr>
      </w:pPr>
    </w:p>
    <w:p w:rsidR="00000000" w:rsidRDefault="005A2F7F">
      <w:pPr>
        <w:pStyle w:val="ListParagraph"/>
        <w:numPr>
          <w:ilvl w:val="0"/>
          <w:numId w:val="1"/>
        </w:numPr>
        <w:spacing w:line="100" w:lineRule="atLeast"/>
        <w:rPr>
          <w:rFonts w:ascii="Times New Roman" w:hAnsi="Times New Roman" w:cs="Times New Roman"/>
          <w:sz w:val="21"/>
          <w:szCs w:val="21"/>
        </w:rPr>
      </w:pPr>
      <w:r>
        <w:rPr>
          <w:rFonts w:ascii="Times New Roman" w:hAnsi="Times New Roman" w:cs="Times New Roman"/>
          <w:sz w:val="21"/>
          <w:szCs w:val="21"/>
          <w:u w:val="single"/>
        </w:rPr>
        <w:t>Senate Campaign</w:t>
      </w:r>
      <w:r>
        <w:rPr>
          <w:rFonts w:ascii="Times New Roman" w:hAnsi="Times New Roman" w:cs="Times New Roman"/>
          <w:sz w:val="21"/>
          <w:szCs w:val="21"/>
        </w:rPr>
        <w:t xml:space="preserve">. The focus of CCL in the Senate is on Democrats who are putting together the large Reconciliation Bill. CCL would like to optimize pressure on these senators to include carbon pricing in this </w:t>
      </w:r>
      <w:r>
        <w:rPr>
          <w:rFonts w:ascii="Times New Roman" w:hAnsi="Times New Roman" w:cs="Times New Roman"/>
          <w:sz w:val="21"/>
          <w:szCs w:val="21"/>
        </w:rPr>
        <w:t>bill in early September when the Senate Finance Committee was meeting. For Ohioans efforts were to be directed at Senator Sherrod Brown who is on the Senate Finance Committee. I sent a message to the CCL-Marietta with instructions on how to communicate wit</w:t>
      </w:r>
      <w:r>
        <w:rPr>
          <w:rFonts w:ascii="Times New Roman" w:hAnsi="Times New Roman" w:cs="Times New Roman"/>
          <w:sz w:val="21"/>
          <w:szCs w:val="21"/>
        </w:rPr>
        <w:t>h Senator Brown. I also wrote a letter to the editor which appeared in the September 9 edition of the Marietta Times, explaining the rationale for carbon pricing and urging readers to contact Senator Brown. Early reports from CCL national are encouraging a</w:t>
      </w:r>
      <w:r>
        <w:rPr>
          <w:rFonts w:ascii="Times New Roman" w:hAnsi="Times New Roman" w:cs="Times New Roman"/>
          <w:sz w:val="21"/>
          <w:szCs w:val="21"/>
        </w:rPr>
        <w:t>bout the results of this campaign; the Finance Committee is actively considering including carbon pricing in the bill.  I submitted a similar article for the weekly Climate Corner series in the Parkersburg News &amp; Sentinel and urged its readers to contact S</w:t>
      </w:r>
      <w:r>
        <w:rPr>
          <w:rFonts w:ascii="Times New Roman" w:hAnsi="Times New Roman" w:cs="Times New Roman"/>
          <w:sz w:val="21"/>
          <w:szCs w:val="21"/>
        </w:rPr>
        <w:t>enator Manchin with the same message; this will be published in the September 18 edition of this newspaper.</w:t>
      </w:r>
    </w:p>
    <w:p w:rsidR="00000000" w:rsidRDefault="005A2F7F">
      <w:pPr>
        <w:pStyle w:val="ListParagraph"/>
        <w:rPr>
          <w:rFonts w:ascii="Times New Roman" w:hAnsi="Times New Roman" w:cs="Times New Roman"/>
          <w:sz w:val="21"/>
          <w:szCs w:val="21"/>
        </w:rPr>
      </w:pPr>
    </w:p>
    <w:p w:rsidR="00000000" w:rsidRDefault="005A2F7F">
      <w:pPr>
        <w:pStyle w:val="ListParagraph"/>
        <w:numPr>
          <w:ilvl w:val="0"/>
          <w:numId w:val="1"/>
        </w:numPr>
        <w:spacing w:line="100" w:lineRule="atLeast"/>
        <w:ind w:left="360" w:firstLine="0"/>
        <w:rPr>
          <w:rFonts w:ascii="Times New Roman" w:hAnsi="Times New Roman" w:cs="Times New Roman"/>
          <w:b/>
          <w:bCs/>
          <w:sz w:val="21"/>
          <w:szCs w:val="21"/>
        </w:rPr>
      </w:pPr>
      <w:r>
        <w:rPr>
          <w:rFonts w:ascii="Times New Roman" w:hAnsi="Times New Roman" w:cs="Times New Roman"/>
          <w:sz w:val="21"/>
          <w:szCs w:val="21"/>
          <w:u w:val="single"/>
        </w:rPr>
        <w:t>Carbon Pricing Campaign for the White House</w:t>
      </w:r>
      <w:r>
        <w:rPr>
          <w:rFonts w:ascii="Times New Roman" w:hAnsi="Times New Roman" w:cs="Times New Roman"/>
          <w:sz w:val="21"/>
          <w:szCs w:val="21"/>
        </w:rPr>
        <w:t>. CCL national has determined that President Biden can be influential with Congress about what appears i</w:t>
      </w:r>
      <w:r>
        <w:rPr>
          <w:rFonts w:ascii="Times New Roman" w:hAnsi="Times New Roman" w:cs="Times New Roman"/>
          <w:sz w:val="21"/>
          <w:szCs w:val="21"/>
        </w:rPr>
        <w:t>n the Reconciliation package. To that end they launched a campaign to promote the inclusion of carbon pricing with the president. Here is the link for that campaign:</w:t>
      </w:r>
    </w:p>
    <w:p w:rsidR="00000000" w:rsidRDefault="005A2F7F">
      <w:pPr>
        <w:pStyle w:val="ListParagraph"/>
        <w:rPr>
          <w:rFonts w:ascii="Times New Roman" w:hAnsi="Times New Roman" w:cs="Times New Roman"/>
          <w:b/>
          <w:bCs/>
          <w:sz w:val="21"/>
          <w:szCs w:val="21"/>
        </w:rPr>
      </w:pPr>
    </w:p>
    <w:p w:rsidR="00000000" w:rsidRDefault="005A2F7F">
      <w:pPr>
        <w:pStyle w:val="ListParagraph"/>
        <w:spacing w:line="100" w:lineRule="atLeast"/>
        <w:ind w:left="360" w:firstLine="360"/>
        <w:rPr>
          <w:rFonts w:ascii="Times New Roman" w:hAnsi="Times New Roman" w:cs="Times New Roman"/>
          <w:b/>
          <w:bCs/>
          <w:sz w:val="21"/>
          <w:szCs w:val="21"/>
        </w:rPr>
      </w:pPr>
      <w:hyperlink r:id="rId8" w:history="1">
        <w:r>
          <w:rPr>
            <w:rStyle w:val="Hyperlink"/>
            <w:rFonts w:ascii="Times New Roman" w:hAnsi="Times New Roman" w:cs="Times New Roman"/>
            <w:b/>
            <w:bCs/>
            <w:sz w:val="21"/>
            <w:szCs w:val="21"/>
          </w:rPr>
          <w:t>https:</w:t>
        </w:r>
        <w:r>
          <w:rPr>
            <w:rStyle w:val="Hyperlink"/>
            <w:rFonts w:ascii="Times New Roman" w:hAnsi="Times New Roman" w:cs="Times New Roman"/>
            <w:b/>
            <w:bCs/>
            <w:sz w:val="21"/>
            <w:szCs w:val="21"/>
          </w:rPr>
          <w:t>//community.citizensclimate.org/topics/reconciliation-actions</w:t>
        </w:r>
      </w:hyperlink>
    </w:p>
    <w:p w:rsidR="00000000" w:rsidRDefault="005A2F7F">
      <w:pPr>
        <w:pStyle w:val="ListParagraph"/>
        <w:spacing w:line="100" w:lineRule="atLeast"/>
        <w:ind w:left="360" w:firstLine="360"/>
        <w:rPr>
          <w:rFonts w:ascii="Times New Roman" w:hAnsi="Times New Roman" w:cs="Times New Roman"/>
          <w:b/>
          <w:bCs/>
          <w:sz w:val="21"/>
          <w:szCs w:val="21"/>
        </w:rPr>
      </w:pPr>
    </w:p>
    <w:p w:rsidR="00000000" w:rsidRDefault="005A2F7F">
      <w:pPr>
        <w:pStyle w:val="ListParagraph"/>
        <w:spacing w:after="0" w:line="100" w:lineRule="atLeast"/>
        <w:ind w:left="360" w:firstLine="360"/>
        <w:jc w:val="right"/>
        <w:rPr>
          <w:rStyle w:val="Hyperlink"/>
          <w:rFonts w:ascii="Times New Roman" w:hAnsi="Times New Roman" w:cs="Times New Roman"/>
          <w:b/>
          <w:bCs/>
          <w:color w:val="000000"/>
          <w:sz w:val="21"/>
          <w:szCs w:val="21"/>
        </w:rPr>
      </w:pPr>
      <w:r>
        <w:rPr>
          <w:rStyle w:val="Hyperlink"/>
          <w:rFonts w:ascii="Times New Roman" w:hAnsi="Times New Roman" w:cs="Times New Roman"/>
          <w:color w:val="000000"/>
          <w:sz w:val="21"/>
          <w:szCs w:val="21"/>
        </w:rPr>
        <w:t>George Banziger</w:t>
      </w:r>
    </w:p>
    <w:p w:rsidR="00000000" w:rsidRDefault="005A2F7F">
      <w:pPr>
        <w:pStyle w:val="ListParagraph"/>
        <w:spacing w:after="0" w:line="100" w:lineRule="atLeast"/>
        <w:ind w:left="0"/>
        <w:jc w:val="center"/>
        <w:rPr>
          <w:rStyle w:val="Hyperlink"/>
          <w:rFonts w:ascii="Times New Roman" w:hAnsi="Times New Roman" w:cs="Times New Roman"/>
          <w:color w:val="000000"/>
          <w:sz w:val="21"/>
          <w:szCs w:val="21"/>
        </w:rPr>
      </w:pPr>
      <w:r>
        <w:rPr>
          <w:rStyle w:val="Hyperlink"/>
          <w:rFonts w:ascii="Times New Roman" w:hAnsi="Times New Roman" w:cs="Times New Roman"/>
          <w:b/>
          <w:bCs/>
          <w:color w:val="000000"/>
          <w:sz w:val="21"/>
          <w:szCs w:val="21"/>
        </w:rPr>
        <w:t>Riverbank and Solar Bench Update Fort Street Pollinator Habitat</w:t>
      </w:r>
    </w:p>
    <w:p w:rsidR="00000000" w:rsidRDefault="005A2F7F">
      <w:pPr>
        <w:pStyle w:val="ListParagraph"/>
        <w:spacing w:after="0" w:line="100" w:lineRule="atLeast"/>
        <w:ind w:left="0"/>
        <w:rPr>
          <w:rStyle w:val="Hyperlink"/>
          <w:rFonts w:ascii="Times New Roman" w:hAnsi="Times New Roman" w:cs="Times New Roman"/>
          <w:color w:val="000000"/>
          <w:sz w:val="21"/>
          <w:szCs w:val="21"/>
        </w:rPr>
      </w:pPr>
      <w:r>
        <w:rPr>
          <w:rStyle w:val="Hyperlink"/>
          <w:rFonts w:ascii="Times New Roman" w:hAnsi="Times New Roman" w:cs="Times New Roman"/>
          <w:color w:val="000000"/>
          <w:sz w:val="21"/>
          <w:szCs w:val="21"/>
        </w:rPr>
        <w:t xml:space="preserve">• </w:t>
      </w:r>
      <w:r>
        <w:rPr>
          <w:rStyle w:val="Hyperlink"/>
          <w:rFonts w:ascii="Times New Roman" w:hAnsi="Times New Roman" w:cs="Times New Roman"/>
          <w:color w:val="000000"/>
          <w:sz w:val="21"/>
          <w:szCs w:val="21"/>
        </w:rPr>
        <w:t xml:space="preserve">The pollinator habitat is thriving and attracting positive attention in the </w:t>
      </w:r>
      <w:proofErr w:type="spellStart"/>
      <w:r>
        <w:rPr>
          <w:rStyle w:val="Hyperlink"/>
          <w:rFonts w:ascii="Times New Roman" w:hAnsi="Times New Roman" w:cs="Times New Roman"/>
          <w:color w:val="000000"/>
          <w:sz w:val="21"/>
          <w:szCs w:val="21"/>
        </w:rPr>
        <w:t>Harmar</w:t>
      </w:r>
      <w:proofErr w:type="spellEnd"/>
      <w:r>
        <w:rPr>
          <w:rStyle w:val="Hyperlink"/>
          <w:rFonts w:ascii="Times New Roman" w:hAnsi="Times New Roman" w:cs="Times New Roman"/>
          <w:color w:val="000000"/>
          <w:sz w:val="21"/>
          <w:szCs w:val="21"/>
        </w:rPr>
        <w:t xml:space="preserve"> neighborhood. Some resident</w:t>
      </w:r>
      <w:r>
        <w:rPr>
          <w:rStyle w:val="Hyperlink"/>
          <w:rFonts w:ascii="Times New Roman" w:hAnsi="Times New Roman" w:cs="Times New Roman"/>
          <w:color w:val="000000"/>
          <w:sz w:val="21"/>
          <w:szCs w:val="21"/>
        </w:rPr>
        <w:t>s have joined the volunteer team.</w:t>
      </w:r>
    </w:p>
    <w:p w:rsidR="00000000" w:rsidRDefault="005A2F7F">
      <w:pPr>
        <w:pStyle w:val="ListParagraph"/>
        <w:spacing w:after="0" w:line="100" w:lineRule="atLeast"/>
        <w:ind w:left="0"/>
        <w:rPr>
          <w:rStyle w:val="Hyperlink"/>
          <w:rFonts w:ascii="Times New Roman" w:hAnsi="Times New Roman" w:cs="Times New Roman"/>
          <w:color w:val="000000"/>
          <w:sz w:val="21"/>
          <w:szCs w:val="21"/>
        </w:rPr>
      </w:pPr>
      <w:r>
        <w:rPr>
          <w:rStyle w:val="Hyperlink"/>
          <w:rFonts w:ascii="Times New Roman" w:hAnsi="Times New Roman" w:cs="Times New Roman"/>
          <w:color w:val="000000"/>
          <w:sz w:val="21"/>
          <w:szCs w:val="21"/>
        </w:rPr>
        <w:lastRenderedPageBreak/>
        <w:t xml:space="preserve">• </w:t>
      </w:r>
      <w:r>
        <w:rPr>
          <w:rStyle w:val="Hyperlink"/>
          <w:rFonts w:ascii="Times New Roman" w:hAnsi="Times New Roman" w:cs="Times New Roman"/>
          <w:color w:val="000000"/>
          <w:sz w:val="21"/>
          <w:szCs w:val="21"/>
        </w:rPr>
        <w:t>Marietta College has offered volunteers.</w:t>
      </w:r>
    </w:p>
    <w:p w:rsidR="00000000" w:rsidRDefault="005A2F7F">
      <w:pPr>
        <w:pStyle w:val="ListParagraph"/>
        <w:spacing w:after="0" w:line="100" w:lineRule="atLeast"/>
        <w:ind w:left="0"/>
        <w:rPr>
          <w:rStyle w:val="Hyperlink"/>
          <w:rFonts w:ascii="Times New Roman" w:hAnsi="Times New Roman" w:cs="Times New Roman"/>
          <w:color w:val="000000"/>
          <w:sz w:val="21"/>
          <w:szCs w:val="21"/>
        </w:rPr>
      </w:pPr>
      <w:r>
        <w:rPr>
          <w:rStyle w:val="Hyperlink"/>
          <w:rFonts w:ascii="Times New Roman" w:hAnsi="Times New Roman" w:cs="Times New Roman"/>
          <w:color w:val="000000"/>
          <w:sz w:val="21"/>
          <w:szCs w:val="21"/>
        </w:rPr>
        <w:t xml:space="preserve">• </w:t>
      </w:r>
      <w:r>
        <w:rPr>
          <w:rStyle w:val="Hyperlink"/>
          <w:rFonts w:ascii="Times New Roman" w:hAnsi="Times New Roman" w:cs="Times New Roman"/>
          <w:color w:val="000000"/>
          <w:sz w:val="21"/>
          <w:szCs w:val="21"/>
        </w:rPr>
        <w:t xml:space="preserve">Because of volunteer availability, Andrew Clovis and I have agreed on October 2 as the date for the planting of Phase Two. I will contact the people who signed on as volunteers </w:t>
      </w:r>
      <w:r>
        <w:rPr>
          <w:rStyle w:val="Hyperlink"/>
          <w:rFonts w:ascii="Times New Roman" w:hAnsi="Times New Roman" w:cs="Times New Roman"/>
          <w:color w:val="000000"/>
          <w:sz w:val="21"/>
          <w:szCs w:val="21"/>
        </w:rPr>
        <w:t xml:space="preserve">at </w:t>
      </w:r>
      <w:proofErr w:type="spellStart"/>
      <w:r>
        <w:rPr>
          <w:rStyle w:val="Hyperlink"/>
          <w:rFonts w:ascii="Times New Roman" w:hAnsi="Times New Roman" w:cs="Times New Roman"/>
          <w:color w:val="000000"/>
          <w:sz w:val="21"/>
          <w:szCs w:val="21"/>
        </w:rPr>
        <w:t>Harmar</w:t>
      </w:r>
      <w:proofErr w:type="spellEnd"/>
      <w:r>
        <w:rPr>
          <w:rStyle w:val="Hyperlink"/>
          <w:rFonts w:ascii="Times New Roman" w:hAnsi="Times New Roman" w:cs="Times New Roman"/>
          <w:color w:val="000000"/>
          <w:sz w:val="21"/>
          <w:szCs w:val="21"/>
        </w:rPr>
        <w:t xml:space="preserve"> Days. Jackson Patterson of Main Street West is our contact with the college volunteers. Mark </w:t>
      </w:r>
      <w:proofErr w:type="spellStart"/>
      <w:r>
        <w:rPr>
          <w:rStyle w:val="Hyperlink"/>
          <w:rFonts w:ascii="Times New Roman" w:hAnsi="Times New Roman" w:cs="Times New Roman"/>
          <w:color w:val="000000"/>
          <w:sz w:val="21"/>
          <w:szCs w:val="21"/>
        </w:rPr>
        <w:t>Swaney</w:t>
      </w:r>
      <w:proofErr w:type="spellEnd"/>
      <w:r>
        <w:rPr>
          <w:rStyle w:val="Hyperlink"/>
          <w:rFonts w:ascii="Times New Roman" w:hAnsi="Times New Roman" w:cs="Times New Roman"/>
          <w:color w:val="000000"/>
          <w:sz w:val="21"/>
          <w:szCs w:val="21"/>
        </w:rPr>
        <w:t>, a Fort Street neighbor, has offered to supervise the college volunteers who will dig out an edging at the top of the bank.</w:t>
      </w:r>
    </w:p>
    <w:p w:rsidR="00000000" w:rsidRDefault="005A2F7F">
      <w:pPr>
        <w:pStyle w:val="ListParagraph"/>
        <w:spacing w:after="0" w:line="100" w:lineRule="atLeast"/>
        <w:ind w:left="0"/>
        <w:rPr>
          <w:rStyle w:val="Hyperlink"/>
          <w:rFonts w:ascii="Times New Roman" w:hAnsi="Times New Roman" w:cs="Times New Roman"/>
          <w:color w:val="000000"/>
          <w:sz w:val="21"/>
          <w:szCs w:val="21"/>
        </w:rPr>
      </w:pPr>
      <w:r>
        <w:rPr>
          <w:rStyle w:val="Hyperlink"/>
          <w:rFonts w:ascii="Times New Roman" w:hAnsi="Times New Roman" w:cs="Times New Roman"/>
          <w:color w:val="000000"/>
          <w:sz w:val="21"/>
          <w:szCs w:val="21"/>
        </w:rPr>
        <w:t xml:space="preserve">• </w:t>
      </w:r>
      <w:r>
        <w:rPr>
          <w:rStyle w:val="Hyperlink"/>
          <w:rFonts w:ascii="Times New Roman" w:hAnsi="Times New Roman" w:cs="Times New Roman"/>
          <w:color w:val="000000"/>
          <w:sz w:val="21"/>
          <w:szCs w:val="21"/>
        </w:rPr>
        <w:t>Andrew will arrive e</w:t>
      </w:r>
      <w:r>
        <w:rPr>
          <w:rStyle w:val="Hyperlink"/>
          <w:rFonts w:ascii="Times New Roman" w:hAnsi="Times New Roman" w:cs="Times New Roman"/>
          <w:color w:val="000000"/>
          <w:sz w:val="21"/>
          <w:szCs w:val="21"/>
        </w:rPr>
        <w:t>arly on October 2 to place the plants according to his design. Planting will start around 10:00 AM.</w:t>
      </w:r>
    </w:p>
    <w:p w:rsidR="00000000" w:rsidRDefault="005A2F7F">
      <w:pPr>
        <w:pStyle w:val="ListParagraph"/>
        <w:spacing w:after="0" w:line="100" w:lineRule="atLeast"/>
        <w:ind w:left="0"/>
        <w:rPr>
          <w:rStyle w:val="Hyperlink"/>
          <w:rFonts w:ascii="Times New Roman" w:hAnsi="Times New Roman" w:cs="Times New Roman"/>
          <w:color w:val="000000"/>
          <w:sz w:val="21"/>
          <w:szCs w:val="21"/>
        </w:rPr>
      </w:pPr>
      <w:r>
        <w:rPr>
          <w:rStyle w:val="Hyperlink"/>
          <w:rFonts w:ascii="Times New Roman" w:hAnsi="Times New Roman" w:cs="Times New Roman"/>
          <w:color w:val="000000"/>
          <w:sz w:val="21"/>
          <w:szCs w:val="21"/>
        </w:rPr>
        <w:t xml:space="preserve">• </w:t>
      </w:r>
      <w:proofErr w:type="gramStart"/>
      <w:r>
        <w:rPr>
          <w:rStyle w:val="Hyperlink"/>
          <w:rFonts w:ascii="Times New Roman" w:hAnsi="Times New Roman" w:cs="Times New Roman"/>
          <w:color w:val="000000"/>
          <w:sz w:val="21"/>
          <w:szCs w:val="21"/>
        </w:rPr>
        <w:t>Volunteers?\</w:t>
      </w:r>
      <w:proofErr w:type="gramEnd"/>
    </w:p>
    <w:p w:rsidR="00000000" w:rsidRDefault="005A2F7F">
      <w:pPr>
        <w:pStyle w:val="ListParagraph"/>
        <w:spacing w:after="0" w:line="100" w:lineRule="atLeast"/>
        <w:ind w:left="0"/>
        <w:rPr>
          <w:rStyle w:val="Hyperlink"/>
          <w:rFonts w:ascii="Times New Roman" w:hAnsi="Times New Roman" w:cs="Times New Roman"/>
          <w:color w:val="000000"/>
          <w:sz w:val="21"/>
          <w:szCs w:val="21"/>
        </w:rPr>
      </w:pPr>
      <w:r>
        <w:rPr>
          <w:rStyle w:val="Hyperlink"/>
          <w:rFonts w:ascii="Times New Roman" w:hAnsi="Times New Roman" w:cs="Times New Roman"/>
          <w:color w:val="000000"/>
          <w:sz w:val="21"/>
          <w:szCs w:val="21"/>
        </w:rPr>
        <w:t xml:space="preserve">• </w:t>
      </w:r>
      <w:r>
        <w:rPr>
          <w:rStyle w:val="Hyperlink"/>
          <w:rFonts w:ascii="Times New Roman" w:hAnsi="Times New Roman" w:cs="Times New Roman"/>
          <w:color w:val="000000"/>
          <w:sz w:val="21"/>
          <w:szCs w:val="21"/>
        </w:rPr>
        <w:t>Tools?</w:t>
      </w:r>
    </w:p>
    <w:p w:rsidR="00000000" w:rsidRDefault="005A2F7F">
      <w:pPr>
        <w:pStyle w:val="ListParagraph"/>
        <w:spacing w:after="0" w:line="100" w:lineRule="atLeast"/>
        <w:ind w:left="0"/>
        <w:rPr>
          <w:rStyle w:val="Hyperlink"/>
          <w:rFonts w:ascii="Times New Roman" w:hAnsi="Times New Roman" w:cs="Times New Roman"/>
          <w:color w:val="000000"/>
          <w:sz w:val="21"/>
          <w:szCs w:val="21"/>
        </w:rPr>
      </w:pPr>
      <w:r>
        <w:rPr>
          <w:rStyle w:val="Hyperlink"/>
          <w:rFonts w:ascii="Times New Roman" w:hAnsi="Times New Roman" w:cs="Times New Roman"/>
          <w:color w:val="000000"/>
          <w:sz w:val="21"/>
          <w:szCs w:val="21"/>
        </w:rPr>
        <w:t xml:space="preserve">• </w:t>
      </w:r>
      <w:r>
        <w:rPr>
          <w:rStyle w:val="Hyperlink"/>
          <w:rFonts w:ascii="Times New Roman" w:hAnsi="Times New Roman" w:cs="Times New Roman"/>
          <w:color w:val="000000"/>
          <w:sz w:val="21"/>
          <w:szCs w:val="21"/>
        </w:rPr>
        <w:t>The solarization plastic and bamboo need to be removed before planting day. A team is needed for that task. Who is available and w</w:t>
      </w:r>
      <w:r>
        <w:rPr>
          <w:rStyle w:val="Hyperlink"/>
          <w:rFonts w:ascii="Times New Roman" w:hAnsi="Times New Roman" w:cs="Times New Roman"/>
          <w:color w:val="000000"/>
          <w:sz w:val="21"/>
          <w:szCs w:val="21"/>
        </w:rPr>
        <w:t>hen?</w:t>
      </w:r>
    </w:p>
    <w:p w:rsidR="00000000" w:rsidRDefault="005A2F7F">
      <w:pPr>
        <w:pStyle w:val="ListParagraph"/>
        <w:spacing w:after="0" w:line="100" w:lineRule="atLeast"/>
        <w:ind w:left="0"/>
        <w:rPr>
          <w:rStyle w:val="Hyperlink"/>
          <w:rFonts w:ascii="Times New Roman" w:hAnsi="Times New Roman" w:cs="Times New Roman"/>
          <w:color w:val="000000"/>
          <w:sz w:val="21"/>
          <w:szCs w:val="21"/>
        </w:rPr>
      </w:pPr>
      <w:r>
        <w:rPr>
          <w:rStyle w:val="Hyperlink"/>
          <w:rFonts w:ascii="Times New Roman" w:hAnsi="Times New Roman" w:cs="Times New Roman"/>
          <w:color w:val="000000"/>
          <w:sz w:val="21"/>
          <w:szCs w:val="21"/>
        </w:rPr>
        <w:t xml:space="preserve">• </w:t>
      </w:r>
      <w:r>
        <w:rPr>
          <w:rStyle w:val="Hyperlink"/>
          <w:rFonts w:ascii="Times New Roman" w:hAnsi="Times New Roman" w:cs="Times New Roman"/>
          <w:color w:val="000000"/>
          <w:sz w:val="21"/>
          <w:szCs w:val="21"/>
        </w:rPr>
        <w:t>We have purchased an additional $180 worth of landscape plugs from Natives in Harmony Nursery. Cindy Brown picked them up today (9/18). Other plants have been ordered from North Creek Nursery and will arrive in April for Phase Three.</w:t>
      </w:r>
    </w:p>
    <w:p w:rsidR="00000000" w:rsidRDefault="005A2F7F">
      <w:pPr>
        <w:pStyle w:val="ListParagraph"/>
        <w:spacing w:after="0" w:line="100" w:lineRule="atLeast"/>
        <w:ind w:left="0"/>
      </w:pPr>
      <w:r>
        <w:rPr>
          <w:rStyle w:val="Hyperlink"/>
          <w:rFonts w:ascii="Times New Roman" w:hAnsi="Times New Roman" w:cs="Times New Roman"/>
          <w:color w:val="000000"/>
          <w:sz w:val="21"/>
          <w:szCs w:val="21"/>
        </w:rPr>
        <w:t xml:space="preserve">• </w:t>
      </w:r>
      <w:r>
        <w:rPr>
          <w:rStyle w:val="Hyperlink"/>
          <w:rFonts w:ascii="Times New Roman" w:hAnsi="Times New Roman" w:cs="Times New Roman"/>
          <w:color w:val="000000"/>
          <w:sz w:val="21"/>
          <w:szCs w:val="21"/>
        </w:rPr>
        <w:t>Green Sanctua</w:t>
      </w:r>
      <w:r>
        <w:rPr>
          <w:rStyle w:val="Hyperlink"/>
          <w:rFonts w:ascii="Times New Roman" w:hAnsi="Times New Roman" w:cs="Times New Roman"/>
          <w:color w:val="000000"/>
          <w:sz w:val="21"/>
          <w:szCs w:val="21"/>
        </w:rPr>
        <w:t xml:space="preserve">ry volunteers have kept the plantings watered—thanks to all! It has been suggested that we install soaker hoses to make the job easier when the planting expands. If we choose to do so, I estimate that we will need between 300-500 feet of hose to cover the </w:t>
      </w:r>
      <w:r>
        <w:rPr>
          <w:rStyle w:val="Hyperlink"/>
          <w:rFonts w:ascii="Times New Roman" w:hAnsi="Times New Roman" w:cs="Times New Roman"/>
          <w:color w:val="000000"/>
          <w:sz w:val="21"/>
          <w:szCs w:val="21"/>
        </w:rPr>
        <w:t>main bed. The area to the north of the staircase will also need water, but reaching that area with the soakers presents a problem because of the staircase.</w:t>
      </w:r>
    </w:p>
    <w:p w:rsidR="00000000" w:rsidRDefault="005A2F7F">
      <w:pPr>
        <w:pStyle w:val="ListParagraph"/>
        <w:spacing w:after="0" w:line="100" w:lineRule="atLeast"/>
        <w:ind w:left="0"/>
      </w:pPr>
    </w:p>
    <w:p w:rsidR="00000000" w:rsidRDefault="005A2F7F">
      <w:pPr>
        <w:pStyle w:val="ListParagraph"/>
        <w:spacing w:after="0" w:line="100" w:lineRule="atLeast"/>
        <w:ind w:left="0"/>
        <w:rPr>
          <w:rStyle w:val="Hyperlink"/>
          <w:rFonts w:ascii="Times New Roman" w:hAnsi="Times New Roman" w:cs="Times New Roman"/>
          <w:color w:val="000000"/>
          <w:sz w:val="21"/>
          <w:szCs w:val="21"/>
        </w:rPr>
      </w:pPr>
      <w:r>
        <w:rPr>
          <w:rStyle w:val="Hyperlink"/>
          <w:rFonts w:ascii="Times New Roman" w:hAnsi="Times New Roman" w:cs="Times New Roman"/>
          <w:b/>
          <w:bCs/>
          <w:color w:val="000000"/>
          <w:sz w:val="21"/>
          <w:szCs w:val="21"/>
        </w:rPr>
        <w:t>Solar Bench</w:t>
      </w:r>
      <w:r>
        <w:rPr>
          <w:rStyle w:val="Hyperlink"/>
          <w:rFonts w:ascii="Times New Roman" w:hAnsi="Times New Roman" w:cs="Times New Roman"/>
          <w:color w:val="000000"/>
          <w:sz w:val="21"/>
          <w:szCs w:val="21"/>
        </w:rPr>
        <w:t xml:space="preserve"> </w:t>
      </w:r>
    </w:p>
    <w:p w:rsidR="00000000" w:rsidRDefault="005A2F7F">
      <w:pPr>
        <w:pStyle w:val="ListParagraph"/>
        <w:spacing w:after="0" w:line="100" w:lineRule="atLeast"/>
        <w:ind w:left="0"/>
      </w:pPr>
      <w:r>
        <w:rPr>
          <w:rStyle w:val="Hyperlink"/>
          <w:rFonts w:ascii="Times New Roman" w:hAnsi="Times New Roman" w:cs="Times New Roman"/>
          <w:color w:val="000000"/>
          <w:sz w:val="21"/>
          <w:szCs w:val="21"/>
        </w:rPr>
        <w:t xml:space="preserve">Michael Chisholm reported that </w:t>
      </w:r>
      <w:proofErr w:type="spellStart"/>
      <w:r>
        <w:rPr>
          <w:rStyle w:val="Hyperlink"/>
          <w:rFonts w:ascii="Times New Roman" w:hAnsi="Times New Roman" w:cs="Times New Roman"/>
          <w:color w:val="000000"/>
          <w:sz w:val="21"/>
          <w:szCs w:val="21"/>
        </w:rPr>
        <w:t>Engo</w:t>
      </w:r>
      <w:proofErr w:type="spellEnd"/>
      <w:r>
        <w:rPr>
          <w:rStyle w:val="Hyperlink"/>
          <w:rFonts w:ascii="Times New Roman" w:hAnsi="Times New Roman" w:cs="Times New Roman"/>
          <w:color w:val="000000"/>
          <w:sz w:val="21"/>
          <w:szCs w:val="21"/>
        </w:rPr>
        <w:t xml:space="preserve"> is shipping the bench to arrive in late October. T</w:t>
      </w:r>
      <w:r>
        <w:rPr>
          <w:rStyle w:val="Hyperlink"/>
          <w:rFonts w:ascii="Times New Roman" w:hAnsi="Times New Roman" w:cs="Times New Roman"/>
          <w:color w:val="000000"/>
          <w:sz w:val="21"/>
          <w:szCs w:val="21"/>
        </w:rPr>
        <w:t xml:space="preserve">here is no report as to when the city will begin work on the Lock One Park project. Question: Do we want to wait for inclusion in the park, which is intended to be a downtown showpiece, or seek a different location to get the bench placed sooner? </w:t>
      </w:r>
    </w:p>
    <w:p w:rsidR="00000000" w:rsidRDefault="005A2F7F">
      <w:pPr>
        <w:pStyle w:val="ListParagraph"/>
        <w:spacing w:after="0" w:line="100" w:lineRule="atLeast"/>
        <w:ind w:left="0"/>
      </w:pPr>
    </w:p>
    <w:p w:rsidR="00000000" w:rsidRDefault="005A2F7F">
      <w:pPr>
        <w:pStyle w:val="ListParagraph"/>
        <w:spacing w:after="0" w:line="100" w:lineRule="atLeast"/>
        <w:ind w:left="0"/>
        <w:rPr>
          <w:rStyle w:val="Hyperlink"/>
          <w:rFonts w:ascii="Times New Roman" w:hAnsi="Times New Roman" w:cs="Times New Roman"/>
          <w:color w:val="000000"/>
          <w:sz w:val="21"/>
          <w:szCs w:val="21"/>
        </w:rPr>
      </w:pPr>
      <w:r>
        <w:rPr>
          <w:rStyle w:val="Hyperlink"/>
          <w:rFonts w:ascii="Times New Roman" w:hAnsi="Times New Roman" w:cs="Times New Roman"/>
          <w:b/>
          <w:bCs/>
          <w:color w:val="000000"/>
          <w:sz w:val="21"/>
          <w:szCs w:val="21"/>
        </w:rPr>
        <w:t>Maratho</w:t>
      </w:r>
      <w:r>
        <w:rPr>
          <w:rStyle w:val="Hyperlink"/>
          <w:rFonts w:ascii="Times New Roman" w:hAnsi="Times New Roman" w:cs="Times New Roman"/>
          <w:b/>
          <w:bCs/>
          <w:color w:val="000000"/>
          <w:sz w:val="21"/>
          <w:szCs w:val="21"/>
        </w:rPr>
        <w:t>n Oil Pollinator Habitat</w:t>
      </w:r>
    </w:p>
    <w:p w:rsidR="00000000" w:rsidRDefault="005A2F7F">
      <w:pPr>
        <w:pStyle w:val="ListParagraph"/>
        <w:spacing w:after="0" w:line="100" w:lineRule="atLeast"/>
        <w:ind w:left="0"/>
      </w:pPr>
      <w:r>
        <w:rPr>
          <w:rStyle w:val="Hyperlink"/>
          <w:rFonts w:ascii="Times New Roman" w:hAnsi="Times New Roman" w:cs="Times New Roman"/>
          <w:color w:val="000000"/>
          <w:sz w:val="21"/>
          <w:szCs w:val="21"/>
        </w:rPr>
        <w:t xml:space="preserve">On August 29th, Andrew Clovis and I met with Brian Harmon, assistant manager at the Marathon Oil trucking site on Route 7 to walk a potential pollinator habitat area. Andrew has agreed to create a basic design and species list for </w:t>
      </w:r>
      <w:r>
        <w:rPr>
          <w:rStyle w:val="Hyperlink"/>
          <w:rFonts w:ascii="Times New Roman" w:hAnsi="Times New Roman" w:cs="Times New Roman"/>
          <w:color w:val="000000"/>
          <w:sz w:val="21"/>
          <w:szCs w:val="21"/>
        </w:rPr>
        <w:t xml:space="preserve">the site. </w:t>
      </w:r>
    </w:p>
    <w:p w:rsidR="00000000" w:rsidRDefault="005A2F7F">
      <w:pPr>
        <w:pStyle w:val="ListParagraph"/>
        <w:spacing w:after="0" w:line="100" w:lineRule="atLeast"/>
        <w:ind w:left="0"/>
      </w:pPr>
    </w:p>
    <w:p w:rsidR="00000000" w:rsidRDefault="005A2F7F">
      <w:pPr>
        <w:pStyle w:val="ListParagraph"/>
        <w:spacing w:after="0" w:line="100" w:lineRule="atLeast"/>
        <w:ind w:left="0"/>
        <w:jc w:val="right"/>
      </w:pPr>
      <w:r>
        <w:rPr>
          <w:rStyle w:val="Hyperlink"/>
          <w:rFonts w:ascii="Times New Roman" w:hAnsi="Times New Roman" w:cs="Times New Roman"/>
          <w:b/>
          <w:bCs/>
          <w:color w:val="000000"/>
          <w:sz w:val="21"/>
          <w:szCs w:val="21"/>
        </w:rPr>
        <w:t>Rebecca Phillips</w:t>
      </w:r>
    </w:p>
    <w:p w:rsidR="005A2F7F" w:rsidRDefault="005A2F7F">
      <w:pPr>
        <w:pStyle w:val="ListParagraph"/>
        <w:spacing w:after="0" w:line="100" w:lineRule="atLeast"/>
        <w:ind w:left="360" w:firstLine="360"/>
        <w:jc w:val="right"/>
      </w:pPr>
    </w:p>
    <w:sectPr w:rsidR="005A2F7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F7F" w:rsidRDefault="005A2F7F" w:rsidP="006711D2">
      <w:pPr>
        <w:spacing w:after="0" w:line="240" w:lineRule="auto"/>
      </w:pPr>
      <w:r>
        <w:separator/>
      </w:r>
    </w:p>
  </w:endnote>
  <w:endnote w:type="continuationSeparator" w:id="0">
    <w:p w:rsidR="005A2F7F" w:rsidRDefault="005A2F7F" w:rsidP="0067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2">
    <w:altName w:val="Calibri"/>
    <w:panose1 w:val="020B0604020202020204"/>
    <w:charset w:val="00"/>
    <w:family w:val="auto"/>
    <w:pitch w:val="variable"/>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1D2" w:rsidRDefault="00671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1D2" w:rsidRDefault="006711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1D2" w:rsidRDefault="00671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F7F" w:rsidRDefault="005A2F7F" w:rsidP="006711D2">
      <w:pPr>
        <w:spacing w:after="0" w:line="240" w:lineRule="auto"/>
      </w:pPr>
      <w:r>
        <w:separator/>
      </w:r>
    </w:p>
  </w:footnote>
  <w:footnote w:type="continuationSeparator" w:id="0">
    <w:p w:rsidR="005A2F7F" w:rsidRDefault="005A2F7F" w:rsidP="00671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1D2" w:rsidRDefault="006711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1D2" w:rsidRDefault="006711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1D2" w:rsidRDefault="00671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11D2"/>
    <w:rsid w:val="00084AF8"/>
    <w:rsid w:val="00290DAF"/>
    <w:rsid w:val="005A2F7F"/>
    <w:rsid w:val="00671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96D3925"/>
  <w15:chartTrackingRefBased/>
  <w15:docId w15:val="{5CF9298C-3268-0945-B425-B7D17007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line="252" w:lineRule="auto"/>
    </w:pPr>
    <w:rPr>
      <w:rFonts w:ascii="Calibri" w:eastAsia="SimSun" w:hAnsi="Calibri" w:cs="font42"/>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2z0">
    <w:name w:val="WW8Num2z0"/>
    <w:rPr>
      <w:rFonts w:ascii="Symbol" w:hAnsi="Symbol" w:cs="OpenSymbol"/>
    </w:rPr>
  </w:style>
  <w:style w:type="character" w:customStyle="1" w:styleId="WW8Num3z0">
    <w:name w:val="WW8Num3z0"/>
    <w:rPr>
      <w:rFonts w:hint="default"/>
      <w:i/>
      <w:iCs w:val="0"/>
      <w:sz w:val="24"/>
      <w:szCs w:val="24"/>
    </w:rPr>
  </w:style>
  <w:style w:type="character" w:customStyle="1" w:styleId="WW8Num4z0">
    <w:name w:val="WW8Num4z0"/>
    <w:rPr>
      <w:rFonts w:ascii="Times New Roman" w:hAnsi="Times New Roman" w:cs="Times New Roman"/>
      <w:caps w:val="0"/>
      <w:smallCaps w:val="0"/>
      <w:color w:val="FF3333"/>
      <w:spacing w:val="0"/>
      <w:sz w:val="24"/>
      <w:szCs w:val="24"/>
    </w:rPr>
  </w:style>
  <w:style w:type="character" w:customStyle="1" w:styleId="WW8Num4z1">
    <w:name w:val="WW8Num4z1"/>
    <w:rPr>
      <w:rFonts w:ascii="Courier New" w:hAnsi="Courier New" w:cs="Courier New"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DefaultParagraphFont0">
    <w:name w:val="Default Paragraph Font"/>
  </w:style>
  <w:style w:type="character" w:customStyle="1" w:styleId="WW8Num3z1">
    <w:name w:val="WW8Num3z1"/>
    <w:rPr>
      <w:rFonts w:ascii="Symbol" w:hAnsi="Symbol" w:cs="Symbol" w:hint="default"/>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styleId="Hyperlink">
    <w:name w:val="Hyperlink"/>
  </w:style>
  <w:style w:type="character" w:styleId="Strong">
    <w:name w:val="Strong"/>
    <w:qFormat/>
    <w:rPr>
      <w:b/>
      <w:bCs/>
    </w:rPr>
  </w:style>
  <w:style w:type="character" w:styleId="FollowedHyperlink">
    <w:name w:val="FollowedHyperlink"/>
    <w:rPr>
      <w:color w:val="800000"/>
      <w:u w:val="single"/>
      <w:lang/>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style>
  <w:style w:type="paragraph" w:styleId="Header">
    <w:name w:val="header"/>
    <w:basedOn w:val="Normal"/>
    <w:link w:val="HeaderChar"/>
    <w:uiPriority w:val="99"/>
    <w:unhideWhenUsed/>
    <w:rsid w:val="006711D2"/>
    <w:pPr>
      <w:tabs>
        <w:tab w:val="center" w:pos="4680"/>
        <w:tab w:val="right" w:pos="9360"/>
      </w:tabs>
    </w:pPr>
  </w:style>
  <w:style w:type="character" w:customStyle="1" w:styleId="HeaderChar">
    <w:name w:val="Header Char"/>
    <w:link w:val="Header"/>
    <w:uiPriority w:val="99"/>
    <w:rsid w:val="006711D2"/>
    <w:rPr>
      <w:rFonts w:ascii="Calibri" w:eastAsia="SimSun" w:hAnsi="Calibri" w:cs="font42"/>
      <w:sz w:val="22"/>
      <w:szCs w:val="22"/>
      <w:lang w:eastAsia="ar-SA"/>
    </w:rPr>
  </w:style>
  <w:style w:type="paragraph" w:styleId="Footer">
    <w:name w:val="footer"/>
    <w:basedOn w:val="Normal"/>
    <w:link w:val="FooterChar"/>
    <w:uiPriority w:val="99"/>
    <w:unhideWhenUsed/>
    <w:rsid w:val="006711D2"/>
    <w:pPr>
      <w:tabs>
        <w:tab w:val="center" w:pos="4680"/>
        <w:tab w:val="right" w:pos="9360"/>
      </w:tabs>
    </w:pPr>
  </w:style>
  <w:style w:type="character" w:customStyle="1" w:styleId="FooterChar">
    <w:name w:val="Footer Char"/>
    <w:link w:val="Footer"/>
    <w:uiPriority w:val="99"/>
    <w:rsid w:val="006711D2"/>
    <w:rPr>
      <w:rFonts w:ascii="Calibri" w:eastAsia="SimSun" w:hAnsi="Calibri" w:cs="font42"/>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community.citizensclimate.org/topics/reconciliation-action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actionnetwork.org/petitions/no-barging-of-radioactive-oil-gas-waste-on-the-ohio-rive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3250</Words>
  <Characters>18529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21736</CharactersWithSpaces>
  <SharedDoc>false</SharedDoc>
  <HLinks>
    <vt:vector size="12" baseType="variant">
      <vt:variant>
        <vt:i4>7274623</vt:i4>
      </vt:variant>
      <vt:variant>
        <vt:i4>3</vt:i4>
      </vt:variant>
      <vt:variant>
        <vt:i4>0</vt:i4>
      </vt:variant>
      <vt:variant>
        <vt:i4>5</vt:i4>
      </vt:variant>
      <vt:variant>
        <vt:lpwstr>https://community.citizensclimate.org/topics/reconciliation-actions</vt:lpwstr>
      </vt:variant>
      <vt:variant>
        <vt:lpwstr/>
      </vt:variant>
      <vt:variant>
        <vt:i4>6225988</vt:i4>
      </vt:variant>
      <vt:variant>
        <vt:i4>0</vt:i4>
      </vt:variant>
      <vt:variant>
        <vt:i4>0</vt:i4>
      </vt:variant>
      <vt:variant>
        <vt:i4>5</vt:i4>
      </vt:variant>
      <vt:variant>
        <vt:lpwstr>https://actionnetwork.org/petitions/no-barging-of-radioactive-oil-gas-waste-on-the-ohio-river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cp:lastModifiedBy>Dawn Hewitt</cp:lastModifiedBy>
  <cp:revision>2</cp:revision>
  <cp:lastPrinted>1601-01-01T00:00:00Z</cp:lastPrinted>
  <dcterms:created xsi:type="dcterms:W3CDTF">2021-10-12T01:31:00Z</dcterms:created>
  <dcterms:modified xsi:type="dcterms:W3CDTF">2021-10-12T01:31:00Z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