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3A52" w14:textId="48D9C20F" w:rsidR="002848E9" w:rsidRDefault="007723EE" w:rsidP="007723EE">
      <w:r>
        <w:t xml:space="preserve">Members and Friends of FUUSM, as we move forward as a congregation we need to heal and come together, learn from our past mistakes, and strive to be better. The Board of Trustees is working to enhance our experience </w:t>
      </w:r>
      <w:r w:rsidR="00AA5D15">
        <w:t xml:space="preserve">as we respect the inherent worthiness and dignity of each of us. In this effort we would like our members and friends to read and become familiar with our Congregational Covenant. It is our hope that this covenant will provide us the guidance to help us become a closer congregation with respect </w:t>
      </w:r>
      <w:r w:rsidR="00123252">
        <w:t>for each other and with the tools to resolve conflict that may interfere with the harmony we seek.</w:t>
      </w:r>
      <w:r w:rsidR="003B4754">
        <w:t xml:space="preserve"> This covenant </w:t>
      </w:r>
      <w:r w:rsidR="00615994">
        <w:t xml:space="preserve">refers to a Conflict Resolution Procedure which the Board is </w:t>
      </w:r>
      <w:r w:rsidR="00D51A36">
        <w:t>currently working on</w:t>
      </w:r>
      <w:r w:rsidR="00BF6128">
        <w:t xml:space="preserve"> – further information about that wil</w:t>
      </w:r>
      <w:r w:rsidR="0024449B">
        <w:t xml:space="preserve">l come out in the next few months. </w:t>
      </w:r>
    </w:p>
    <w:p w14:paraId="0B26D630" w14:textId="77777777" w:rsidR="005001DC" w:rsidRDefault="005001DC" w:rsidP="007723EE"/>
    <w:p w14:paraId="7D0E390E" w14:textId="6BF33444" w:rsidR="005001DC" w:rsidRDefault="005001DC" w:rsidP="007723EE">
      <w:r w:rsidRPr="005001DC">
        <w:drawing>
          <wp:inline distT="0" distB="0" distL="0" distR="0" wp14:anchorId="6C290E02" wp14:editId="560FEC1F">
            <wp:extent cx="5943600" cy="5830570"/>
            <wp:effectExtent l="0" t="0" r="0" b="0"/>
            <wp:docPr id="35392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2622" name=""/>
                    <pic:cNvPicPr/>
                  </pic:nvPicPr>
                  <pic:blipFill>
                    <a:blip r:embed="rId4"/>
                    <a:stretch>
                      <a:fillRect/>
                    </a:stretch>
                  </pic:blipFill>
                  <pic:spPr>
                    <a:xfrm>
                      <a:off x="0" y="0"/>
                      <a:ext cx="5943600" cy="5830570"/>
                    </a:xfrm>
                    <a:prstGeom prst="rect">
                      <a:avLst/>
                    </a:prstGeom>
                  </pic:spPr>
                </pic:pic>
              </a:graphicData>
            </a:graphic>
          </wp:inline>
        </w:drawing>
      </w:r>
    </w:p>
    <w:sectPr w:rsidR="00500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EE"/>
    <w:rsid w:val="00123252"/>
    <w:rsid w:val="0024449B"/>
    <w:rsid w:val="002848E9"/>
    <w:rsid w:val="003B4754"/>
    <w:rsid w:val="005001DC"/>
    <w:rsid w:val="00615994"/>
    <w:rsid w:val="007723EE"/>
    <w:rsid w:val="00AA5D15"/>
    <w:rsid w:val="00BF6128"/>
    <w:rsid w:val="00D1616F"/>
    <w:rsid w:val="00D5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599B"/>
  <w15:chartTrackingRefBased/>
  <w15:docId w15:val="{271D87F1-E09F-47AD-BB27-44AB4F3A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 Victor</dc:creator>
  <cp:keywords/>
  <dc:description/>
  <cp:lastModifiedBy>Elam, Victor</cp:lastModifiedBy>
  <cp:revision>8</cp:revision>
  <dcterms:created xsi:type="dcterms:W3CDTF">2024-11-06T13:40:00Z</dcterms:created>
  <dcterms:modified xsi:type="dcterms:W3CDTF">2024-11-06T14:13:00Z</dcterms:modified>
</cp:coreProperties>
</file>