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sz w:val="28"/>
          <w:szCs w:val="28"/>
          <w:u w:val="single"/>
        </w:rPr>
      </w:pPr>
      <w:r>
        <w:rPr>
          <w:sz w:val="28"/>
          <w:szCs w:val="28"/>
          <w:u w:val="single"/>
          <w:rtl w:val="0"/>
          <w:lang w:val="en-US"/>
        </w:rPr>
        <w:t>Sad News</w:t>
        <w:tab/>
        <w:tab/>
        <w:t>George Lisk</w:t>
      </w:r>
    </w:p>
    <w:p>
      <w:pPr>
        <w:pStyle w:val="Body A"/>
        <w:rPr>
          <w:sz w:val="28"/>
          <w:szCs w:val="28"/>
          <w:u w:val="single"/>
        </w:rPr>
      </w:pPr>
    </w:p>
    <w:p>
      <w:pPr>
        <w:pStyle w:val="Body A"/>
        <w:rPr>
          <w:i w:val="1"/>
          <w:iCs w:val="1"/>
          <w:sz w:val="28"/>
          <w:szCs w:val="28"/>
        </w:rPr>
      </w:pPr>
      <w:r>
        <w:rPr>
          <w:i w:val="1"/>
          <w:iCs w:val="1"/>
          <w:sz w:val="28"/>
          <w:szCs w:val="28"/>
          <w:rtl w:val="0"/>
          <w:lang w:val="en-US"/>
        </w:rPr>
        <w:t>Don</w:t>
      </w:r>
      <w:r>
        <w:rPr>
          <w:i w:val="1"/>
          <w:iCs w:val="1"/>
          <w:sz w:val="28"/>
          <w:szCs w:val="28"/>
          <w:rtl w:val="0"/>
          <w:lang w:val="en-US"/>
        </w:rPr>
        <w:t>’</w:t>
      </w:r>
      <w:r>
        <w:rPr>
          <w:i w:val="1"/>
          <w:iCs w:val="1"/>
          <w:sz w:val="28"/>
          <w:szCs w:val="28"/>
          <w:rtl w:val="0"/>
          <w:lang w:val="en-US"/>
        </w:rPr>
        <w:t>t go before or follow behind, just walk beside me and be my friend.</w:t>
      </w:r>
    </w:p>
    <w:p>
      <w:pPr>
        <w:pStyle w:val="Body A"/>
        <w:rPr>
          <w:sz w:val="28"/>
          <w:szCs w:val="28"/>
          <w:u w:val="single"/>
        </w:rPr>
      </w:pP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George Lisk has breathed his last, but he lived right up until the end, 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enjoying a holiday luncheon at the Ballantyne Barn, earlier this month.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He was a companion of many on the long and winding road of recovery, showing great determination, honesty and kindness.  His sweetheart, 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partner and wife Brenda is supported by her family, faith and community.</w:t>
      </w:r>
    </w:p>
    <w:p>
      <w:pPr>
        <w:pStyle w:val="Body A"/>
        <w:rPr>
          <w:sz w:val="28"/>
          <w:szCs w:val="28"/>
        </w:rPr>
      </w:pP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A viewing/visitation is scheduled for this Sat. Dec. 1</w:t>
      </w:r>
      <w:r>
        <w:rPr>
          <w:sz w:val="28"/>
          <w:szCs w:val="28"/>
          <w:rtl w:val="0"/>
          <w:lang w:val="en-US"/>
        </w:rPr>
        <w:t>8</w:t>
      </w:r>
      <w:r>
        <w:rPr>
          <w:sz w:val="28"/>
          <w:szCs w:val="28"/>
          <w:rtl w:val="0"/>
          <w:lang w:val="en-US"/>
        </w:rPr>
        <w:t xml:space="preserve"> at Hadley</w:t>
      </w:r>
      <w:r>
        <w:rPr>
          <w:sz w:val="28"/>
          <w:szCs w:val="28"/>
          <w:rtl w:val="0"/>
          <w:lang w:val="en-US"/>
        </w:rPr>
        <w:t>’</w:t>
      </w:r>
      <w:r>
        <w:rPr>
          <w:sz w:val="28"/>
          <w:szCs w:val="28"/>
          <w:rtl w:val="0"/>
          <w:lang w:val="en-US"/>
        </w:rPr>
        <w:t>s funeral home in Reno.  (</w:t>
      </w:r>
      <w:r>
        <w:rPr>
          <w:sz w:val="28"/>
          <w:szCs w:val="28"/>
          <w:rtl w:val="0"/>
          <w:lang w:val="en-US"/>
        </w:rPr>
        <w:t>afternoon t</w:t>
      </w:r>
      <w:r>
        <w:rPr>
          <w:sz w:val="28"/>
          <w:szCs w:val="28"/>
          <w:rtl w:val="0"/>
          <w:lang w:val="en-US"/>
        </w:rPr>
        <w:t xml:space="preserve">ime </w:t>
      </w:r>
      <w:r>
        <w:rPr>
          <w:sz w:val="28"/>
          <w:szCs w:val="28"/>
          <w:rtl w:val="0"/>
          <w:lang w:val="en-US"/>
        </w:rPr>
        <w:t>-</w:t>
      </w:r>
      <w:r>
        <w:rPr>
          <w:sz w:val="28"/>
          <w:szCs w:val="28"/>
          <w:rtl w:val="0"/>
          <w:lang w:val="en-US"/>
        </w:rPr>
        <w:t>TBD)</w:t>
      </w:r>
    </w:p>
    <w:p>
      <w:pPr>
        <w:pStyle w:val="Body A"/>
        <w:rPr>
          <w:sz w:val="28"/>
          <w:szCs w:val="28"/>
        </w:rPr>
      </w:pP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George rolled up his sleeves to do dishes for the community meal.  He was a craftsman in bodywork and rode motorcycles for many years.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After receiving chemotherapy at Stre</w:t>
      </w:r>
      <w:r>
        <w:rPr>
          <w:sz w:val="28"/>
          <w:szCs w:val="28"/>
          <w:rtl w:val="0"/>
          <w:lang w:val="en-US"/>
        </w:rPr>
        <w:t>c</w:t>
      </w:r>
      <w:r>
        <w:rPr>
          <w:sz w:val="28"/>
          <w:szCs w:val="28"/>
          <w:rtl w:val="0"/>
          <w:lang w:val="en-US"/>
        </w:rPr>
        <w:t xml:space="preserve">ker Cancer Center, he </w:t>
      </w:r>
      <w:r>
        <w:rPr>
          <w:sz w:val="28"/>
          <w:szCs w:val="28"/>
          <w:rtl w:val="0"/>
          <w:lang w:val="en-US"/>
        </w:rPr>
        <w:t xml:space="preserve">volunteered and </w:t>
      </w:r>
      <w:r>
        <w:rPr>
          <w:sz w:val="28"/>
          <w:szCs w:val="28"/>
          <w:rtl w:val="0"/>
          <w:lang w:val="en-US"/>
        </w:rPr>
        <w:t>was recognized as a Volunteer of the Month for turning his challenge into a way to help others.  He was a comfort and inspiration to many.</w:t>
      </w:r>
    </w:p>
    <w:p>
      <w:pPr>
        <w:pStyle w:val="Body A"/>
        <w:rPr>
          <w:sz w:val="28"/>
          <w:szCs w:val="28"/>
        </w:rPr>
      </w:pP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I recall that we talked in wonder of such forgiveness as the violet which 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offers a sweet scent to the foot which crushes it.</w:t>
      </w:r>
    </w:p>
    <w:p>
      <w:pPr>
        <w:pStyle w:val="Body A"/>
        <w:rPr>
          <w:sz w:val="28"/>
          <w:szCs w:val="28"/>
        </w:rPr>
      </w:pP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In memory and love,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your minister, Rev. Kathryn Hawbaker</w:t>
      </w:r>
    </w:p>
    <w:p>
      <w:pPr>
        <w:pStyle w:val="Body A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