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First U. U. Society of Marietta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908050</wp:posOffset>
            </wp:positionH>
            <wp:positionV relativeFrom="line">
              <wp:posOffset>-152398</wp:posOffset>
            </wp:positionV>
            <wp:extent cx="2176959" cy="217695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959" cy="21769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rPr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Order of Service ~ Sunday October 10, 2021</w:t>
      </w:r>
    </w:p>
    <w:p>
      <w:pPr>
        <w:pStyle w:val="Default"/>
        <w:rPr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Our mission is to nurture a diverse community </w:t>
      </w:r>
    </w:p>
    <w:p>
      <w:pPr>
        <w:pStyle w:val="Defaul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devoted to spiritual growth </w:t>
      </w:r>
    </w:p>
    <w:p>
      <w:pPr>
        <w:pStyle w:val="Defaul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freedom of thought for the benefit of all.</w:t>
      </w:r>
    </w:p>
    <w:p>
      <w:pPr>
        <w:pStyle w:val="Default"/>
      </w:pPr>
    </w:p>
    <w:p>
      <w:pPr>
        <w:pStyle w:val="Default"/>
        <w:rPr>
          <w:rFonts w:ascii="Helvetica Neue" w:cs="Helvetica Neue" w:hAnsi="Helvetica Neue" w:eastAsia="Helvetica Neue"/>
          <w:b w:val="1"/>
          <w:bCs w:val="1"/>
          <w:i w:val="1"/>
          <w:iCs w:val="1"/>
          <w:outline w:val="0"/>
          <w:color w:val="373839"/>
          <w:sz w:val="32"/>
          <w:szCs w:val="32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 Neue" w:cs="Helvetica Neue" w:hAnsi="Helvetica Neue" w:eastAsia="Helvetica Neue"/>
          <w:b w:val="1"/>
          <w:bCs w:val="1"/>
          <w:i w:val="1"/>
          <w:iCs w:val="1"/>
          <w:outline w:val="0"/>
          <w:color w:val="373839"/>
          <w:sz w:val="32"/>
          <w:szCs w:val="32"/>
          <w:u w:color="373839"/>
          <w:shd w:val="clear" w:color="auto" w:fill="ffffff"/>
          <w:rtl w:val="0"/>
          <w14:textFill>
            <w14:solidFill>
              <w14:srgbClr w14:val="373839"/>
            </w14:solidFill>
          </w14:textFill>
        </w:rPr>
        <w:tab/>
        <w:t>All</w:t>
      </w:r>
      <w:r>
        <w:rPr>
          <w:rFonts w:ascii="Helvetica Neue" w:hAnsi="Helvetica Neue" w:hint="default"/>
          <w:b w:val="1"/>
          <w:bCs w:val="1"/>
          <w:i w:val="1"/>
          <w:iCs w:val="1"/>
          <w:outline w:val="0"/>
          <w:color w:val="373839"/>
          <w:sz w:val="32"/>
          <w:szCs w:val="32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Fonts w:ascii="Helvetica Neue" w:hAnsi="Helvetica Neue"/>
          <w:b w:val="1"/>
          <w:bCs w:val="1"/>
          <w:i w:val="1"/>
          <w:iCs w:val="1"/>
          <w:outline w:val="0"/>
          <w:color w:val="373839"/>
          <w:sz w:val="32"/>
          <w:szCs w:val="32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of who you are is sacred. </w:t>
      </w:r>
    </w:p>
    <w:p>
      <w:pPr>
        <w:pStyle w:val="Default"/>
        <w:rPr>
          <w:rFonts w:ascii="Helvetica Neue" w:cs="Helvetica Neue" w:hAnsi="Helvetica Neue" w:eastAsia="Helvetica Neue"/>
          <w:b w:val="1"/>
          <w:bCs w:val="1"/>
          <w:i w:val="1"/>
          <w:iCs w:val="1"/>
          <w:outline w:val="0"/>
          <w:color w:val="373839"/>
          <w:sz w:val="32"/>
          <w:szCs w:val="32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 Neue" w:cs="Helvetica Neue" w:hAnsi="Helvetica Neue" w:eastAsia="Helvetica Neue"/>
          <w:b w:val="1"/>
          <w:bCs w:val="1"/>
          <w:i w:val="1"/>
          <w:iCs w:val="1"/>
          <w:outline w:val="0"/>
          <w:color w:val="373839"/>
          <w:sz w:val="32"/>
          <w:szCs w:val="32"/>
          <w:u w:color="373839"/>
          <w:shd w:val="clear" w:color="auto" w:fill="ffffff"/>
          <w:rtl w:val="0"/>
          <w14:textFill>
            <w14:solidFill>
              <w14:srgbClr w14:val="373839"/>
            </w14:solidFill>
          </w14:textFill>
        </w:rPr>
        <w:tab/>
        <w:t>All</w:t>
      </w:r>
      <w:r>
        <w:rPr>
          <w:rFonts w:ascii="Helvetica Neue" w:hAnsi="Helvetica Neue" w:hint="default"/>
          <w:b w:val="1"/>
          <w:bCs w:val="1"/>
          <w:i w:val="1"/>
          <w:iCs w:val="1"/>
          <w:outline w:val="0"/>
          <w:color w:val="373839"/>
          <w:sz w:val="32"/>
          <w:szCs w:val="32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 </w:t>
      </w:r>
      <w:r>
        <w:rPr>
          <w:rFonts w:ascii="Helvetica Neue" w:hAnsi="Helvetica Neue"/>
          <w:b w:val="1"/>
          <w:bCs w:val="1"/>
          <w:i w:val="1"/>
          <w:iCs w:val="1"/>
          <w:outline w:val="0"/>
          <w:color w:val="373839"/>
          <w:sz w:val="32"/>
          <w:szCs w:val="32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of who you are is welcome.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</w:pPr>
      <w:r>
        <w:rPr>
          <w:rFonts w:ascii="Helvetica Neue" w:hAnsi="Helvetica Neue"/>
          <w:b w:val="1"/>
          <w:bCs w:val="1"/>
          <w:rtl w:val="0"/>
          <w:lang w:val="en-US"/>
        </w:rPr>
        <w:t>Welcome</w:t>
        <w:tab/>
        <w:tab/>
        <w:tab/>
      </w:r>
      <w:r>
        <w:rPr>
          <w:rStyle w:val="None A"/>
          <w:rtl w:val="0"/>
          <w:lang w:val="en-US"/>
        </w:rPr>
        <w:t>Rev. Kathryn Hawbaker</w:t>
      </w:r>
    </w:p>
    <w:p>
      <w:pPr>
        <w:pStyle w:val="Default"/>
        <w:rPr>
          <w:rStyle w:val="None A"/>
        </w:rPr>
      </w:pPr>
      <w:r>
        <w:rPr>
          <w:rStyle w:val="None A"/>
          <w:rtl w:val="0"/>
        </w:rPr>
        <w:tab/>
        <w:t>Whoever you are, we welcome you</w:t>
        <w:tab/>
      </w:r>
    </w:p>
    <w:p>
      <w:pPr>
        <w:pStyle w:val="Default"/>
        <w:rPr>
          <w:rStyle w:val="None A"/>
        </w:rPr>
      </w:pPr>
      <w:r>
        <w:rPr>
          <w:rStyle w:val="None A"/>
          <w:rtl w:val="0"/>
        </w:rPr>
        <w:tab/>
        <w:t>Wherever you come from, we welcome you</w:t>
      </w:r>
    </w:p>
    <w:p>
      <w:pPr>
        <w:pStyle w:val="Default"/>
      </w:pPr>
      <w:r>
        <w:rPr>
          <w:rStyle w:val="None A"/>
          <w:rtl w:val="0"/>
        </w:rPr>
        <w:tab/>
        <w:t>Whom ever you love, we welcome you.</w:t>
        <w:tab/>
        <w:tab/>
      </w:r>
    </w:p>
    <w:p>
      <w:pPr>
        <w:pStyle w:val="Default"/>
        <w:rPr>
          <w:rStyle w:val="None A"/>
          <w:sz w:val="20"/>
          <w:szCs w:val="20"/>
        </w:rPr>
      </w:pPr>
    </w:p>
    <w:p>
      <w:pPr>
        <w:pStyle w:val="Default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Acknowledging Native Lands</w:t>
      </w:r>
    </w:p>
    <w:p>
      <w:pPr>
        <w:pStyle w:val="Default"/>
      </w:pPr>
      <w:r>
        <w:rPr>
          <w:rStyle w:val="None A"/>
          <w:rtl w:val="0"/>
          <w:lang w:val="en-US"/>
        </w:rPr>
        <w:t xml:space="preserve"> </w:t>
      </w:r>
      <w:r>
        <w:rPr>
          <w:rFonts w:ascii="Helvetica Neue" w:hAnsi="Helvetica Neue"/>
          <w:i w:val="1"/>
          <w:iCs w:val="1"/>
          <w:rtl w:val="0"/>
          <w:lang w:val="en-US"/>
        </w:rPr>
        <w:t>Indigenous Peoples Day</w:t>
      </w:r>
      <w:r>
        <w:rPr>
          <w:rStyle w:val="None A"/>
          <w:rtl w:val="0"/>
          <w:lang w:val="en-US"/>
        </w:rPr>
        <w:t xml:space="preserve"> - Jane Tumas Serna</w:t>
      </w:r>
    </w:p>
    <w:p>
      <w:pPr>
        <w:pStyle w:val="Default"/>
        <w:rPr>
          <w:rStyle w:val="None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"https://www.youtube.com/watch?v=u9tTIqOTF3s"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https://www.youtube.com/watch?v=u9tTIqOTF3s</w:t>
      </w:r>
      <w:r>
        <w:rPr/>
        <w:fldChar w:fldCharType="end" w:fldLock="0"/>
      </w:r>
    </w:p>
    <w:p>
      <w:pPr>
        <w:pStyle w:val="Default"/>
      </w:pPr>
      <w:r>
        <w:rPr>
          <w:rStyle w:val="None A"/>
        </w:rPr>
        <w:tab/>
        <w:tab/>
      </w: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941100"/>
          <w:u w:color="941100"/>
          <w14:textFill>
            <w14:solidFill>
              <w14:srgbClr w14:val="941100"/>
            </w14:solidFill>
          </w14:textFill>
        </w:rPr>
      </w:pPr>
      <w:r>
        <w:rPr>
          <w:rStyle w:val="None"/>
          <w:rFonts w:ascii="Helvetica Neue" w:hAnsi="Helvetica Neue"/>
          <w:b w:val="1"/>
          <w:bCs w:val="1"/>
          <w:rtl w:val="0"/>
          <w:lang w:val="en-US"/>
        </w:rPr>
        <w:t xml:space="preserve">Chalice Lighting  </w:t>
        <w:tab/>
      </w:r>
      <w:r>
        <w:rPr>
          <w:rStyle w:val="None"/>
          <w:rFonts w:ascii="Helvetica Neue" w:hAnsi="Helvetica Neue"/>
          <w:i w:val="1"/>
          <w:iCs w:val="1"/>
          <w:rtl w:val="0"/>
          <w:lang w:val="en-US"/>
        </w:rPr>
        <w:t>Diversity</w:t>
        <w:tab/>
        <w:tab/>
      </w: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531b93"/>
          <w:u w:color="531b93"/>
          <w14:textFill>
            <w14:solidFill>
              <w14:srgbClr w14:val="531B93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531b93"/>
          <w:u w:color="531b93"/>
          <w:rtl w:val="0"/>
          <w:lang w:val="en-US"/>
          <w14:textFill>
            <w14:solidFill>
              <w14:srgbClr w14:val="531B93"/>
            </w14:solidFill>
          </w14:textFill>
        </w:rPr>
        <w:t>The purple candle</w:t>
      </w:r>
      <w:r>
        <w:rPr>
          <w:rStyle w:val="None"/>
          <w:rFonts w:ascii="Helvetica Neue" w:hAnsi="Helvetica Neue"/>
          <w:i w:val="1"/>
          <w:iCs w:val="1"/>
          <w:outline w:val="0"/>
          <w:color w:val="531b93"/>
          <w:u w:color="531b93"/>
          <w:rtl w:val="0"/>
          <w:lang w:val="en-US"/>
          <w14:textFill>
            <w14:solidFill>
              <w14:srgbClr w14:val="531B93"/>
            </w14:solidFill>
          </w14:textFill>
        </w:rPr>
        <w:t xml:space="preserve"> in the candelabras in the sanctuary</w:t>
      </w:r>
      <w:r>
        <w:rPr>
          <w:rStyle w:val="None"/>
          <w:rFonts w:ascii="Helvetica Neue" w:hAnsi="Helvetica Neue"/>
          <w:i w:val="1"/>
          <w:iCs w:val="1"/>
          <w:outline w:val="0"/>
          <w:color w:val="531b93"/>
          <w:u w:color="531b93"/>
          <w:rtl w:val="0"/>
          <w:lang w:val="en-US"/>
          <w14:textFill>
            <w14:solidFill>
              <w14:srgbClr w14:val="531B93"/>
            </w14:solidFill>
          </w14:textFill>
        </w:rPr>
        <w:t xml:space="preserve"> symbolizes </w:t>
      </w: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531b93"/>
          <w:u w:color="531b93"/>
          <w14:textFill>
            <w14:solidFill>
              <w14:srgbClr w14:val="531B93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531b93"/>
          <w:u w:color="531b93"/>
          <w:rtl w:val="0"/>
          <w:lang w:val="en-US"/>
          <w14:textFill>
            <w14:solidFill>
              <w14:srgbClr w14:val="531B93"/>
            </w14:solidFill>
          </w14:textFill>
        </w:rPr>
        <w:t>that we are not all alike- that we value diversity as an end in itself.</w:t>
      </w:r>
    </w:p>
    <w:p>
      <w:pPr>
        <w:pStyle w:val="Default"/>
        <w:rPr>
          <w:rStyle w:val="None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</w:pPr>
      <w:r>
        <w:rPr>
          <w:rStyle w:val="None"/>
          <w:rFonts w:ascii="Helvetica Neue" w:hAnsi="Helvetica Neue"/>
          <w:b w:val="1"/>
          <w:bCs w:val="1"/>
          <w:rtl w:val="0"/>
          <w:lang w:val="it-IT"/>
        </w:rPr>
        <w:t>Time for All Ages</w:t>
        <w:tab/>
      </w:r>
      <w:r>
        <w:rPr>
          <w:rStyle w:val="None"/>
          <w:rFonts w:ascii="Helvetica Neue" w:hAnsi="Helvetica Neue"/>
          <w:i w:val="1"/>
          <w:iCs w:val="1"/>
          <w:rtl w:val="0"/>
          <w:lang w:val="en-US"/>
        </w:rPr>
        <w:t>Affirmation</w:t>
      </w:r>
      <w:r>
        <w:rPr>
          <w:rStyle w:val="None"/>
          <w:rFonts w:ascii="Helvetica Neue" w:hAnsi="Helvetica Neue"/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by Danielle Thrasher</w:t>
      </w:r>
    </w:p>
    <w:p>
      <w:pPr>
        <w:pStyle w:val="Default"/>
      </w:pPr>
    </w:p>
    <w:p>
      <w:pPr>
        <w:pStyle w:val="Default"/>
      </w:pPr>
      <w:r>
        <w:rPr>
          <w:rStyle w:val="None"/>
          <w:rFonts w:ascii="Helvetica Neue" w:hAnsi="Helvetica Neue"/>
          <w:b w:val="1"/>
          <w:bCs w:val="1"/>
          <w:rtl w:val="0"/>
          <w:lang w:val="it-IT"/>
        </w:rPr>
        <w:t>Meditation</w:t>
        <w:tab/>
        <w:tab/>
      </w:r>
      <w:r>
        <w:rPr>
          <w:rStyle w:val="None"/>
          <w:rFonts w:ascii="Helvetica Neue" w:hAnsi="Helvetica Neue"/>
          <w:i w:val="1"/>
          <w:iCs w:val="1"/>
          <w:rtl w:val="0"/>
          <w:lang w:val="en-US"/>
        </w:rPr>
        <w:t xml:space="preserve">How Could Anyone Ever Tell You  - </w:t>
      </w:r>
      <w:r>
        <w:rPr>
          <w:rStyle w:val="None"/>
          <w:sz w:val="22"/>
          <w:szCs w:val="22"/>
          <w:rtl w:val="0"/>
          <w:lang w:val="en-US"/>
        </w:rPr>
        <w:t>Libby Roderick</w:t>
      </w:r>
      <w:r>
        <w:rPr>
          <w:rStyle w:val="None"/>
          <w:rFonts w:ascii="Helvetica Neue" w:hAnsi="Helvetica Neue"/>
          <w:b w:val="1"/>
          <w:bCs w:val="1"/>
          <w:rtl w:val="0"/>
          <w:lang w:val="en-US"/>
        </w:rPr>
        <w:t xml:space="preserve"> </w:t>
      </w:r>
      <w:r>
        <w:rPr>
          <w:rStyle w:val="None"/>
          <w:lang w:val="en-US"/>
        </w:rPr>
        <w:tab/>
        <w:tab/>
      </w:r>
    </w:p>
    <w:p>
      <w:pPr>
        <w:pStyle w:val="Default"/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</w:rPr>
      </w:pPr>
      <w:r>
        <w:rPr>
          <w:rStyle w:val="None"/>
          <w:rFonts w:ascii="Helvetica Neue" w:hAnsi="Helvetica Neue"/>
          <w:b w:val="1"/>
          <w:bCs w:val="1"/>
          <w:rtl w:val="0"/>
          <w:lang w:val="en-US"/>
        </w:rPr>
        <w:t>Offering</w:t>
      </w:r>
      <w:r>
        <w:rPr>
          <w:rStyle w:val="None"/>
          <w:rFonts w:ascii="Helvetica Neue" w:hAnsi="Helvetica Neue" w:hint="default"/>
          <w:b w:val="1"/>
          <w:bCs w:val="1"/>
          <w:rtl w:val="0"/>
          <w:lang w:val="en-US"/>
        </w:rPr>
        <w:t xml:space="preserve">  </w:t>
      </w:r>
    </w:p>
    <w:p>
      <w:pPr>
        <w:pStyle w:val="Default"/>
        <w:rPr>
          <w:rStyle w:val="None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Helvetica Neue" w:hAnsi="Helvetica Neue"/>
          <w:b w:val="1"/>
          <w:bCs w:val="1"/>
          <w:rtl w:val="0"/>
          <w:lang w:val="it-IT"/>
        </w:rPr>
        <w:t>Offertory</w:t>
      </w:r>
      <w:r>
        <w:rPr>
          <w:rStyle w:val="None"/>
          <w:rtl w:val="0"/>
          <w:lang w:val="en-US"/>
        </w:rPr>
        <w:t> </w:t>
        <w:tab/>
      </w:r>
      <w:r>
        <w:rPr>
          <w:rStyle w:val="None"/>
          <w:rFonts w:ascii="Helvetica Neue" w:hAnsi="Helvetica Neue"/>
          <w:i w:val="1"/>
          <w:iCs w:val="1"/>
          <w:rtl w:val="0"/>
          <w:lang w:val="en-US"/>
        </w:rPr>
        <w:t xml:space="preserve">Four Piano Blues No. 3  </w:t>
      </w:r>
      <w:r>
        <w:rPr>
          <w:rStyle w:val="None"/>
          <w:sz w:val="22"/>
          <w:szCs w:val="22"/>
          <w:rtl w:val="0"/>
          <w:lang w:val="en-US"/>
        </w:rPr>
        <w:t>- Aaron Copeland</w:t>
      </w:r>
      <w:r>
        <w:rPr>
          <w:rStyle w:val="None"/>
          <w:rtl w:val="0"/>
          <w:lang w:val="en-US"/>
        </w:rPr>
        <w:tab/>
        <w:t xml:space="preserve">      </w:t>
      </w:r>
      <w:r>
        <w:rPr>
          <w:rStyle w:val="None"/>
          <w:sz w:val="24"/>
          <w:szCs w:val="24"/>
          <w:rtl w:val="0"/>
          <w:lang w:val="it-IT"/>
        </w:rPr>
        <w:t>Randall Kidder, Pianist</w:t>
      </w:r>
    </w:p>
    <w:p>
      <w:pPr>
        <w:pStyle w:val="Default"/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Helvetica Neue" w:hAnsi="Helvetica Neue"/>
          <w:b w:val="1"/>
          <w:bCs w:val="1"/>
          <w:sz w:val="32"/>
          <w:szCs w:val="32"/>
          <w:rtl w:val="0"/>
          <w:lang w:val="de-DE"/>
        </w:rPr>
        <w:t xml:space="preserve">Sermon   </w:t>
      </w:r>
      <w:r>
        <w:rPr>
          <w:rStyle w:val="None"/>
          <w:rFonts w:ascii="Helvetica Neue" w:hAnsi="Helvetica Neue"/>
          <w:i w:val="1"/>
          <w:iCs w:val="1"/>
          <w:sz w:val="32"/>
          <w:szCs w:val="32"/>
          <w:rtl w:val="0"/>
          <w:lang w:val="en-US"/>
        </w:rPr>
        <w:t xml:space="preserve">What Is a Welcoming Congregation?    </w:t>
      </w:r>
      <w:r>
        <w:rPr>
          <w:rStyle w:val="None"/>
          <w:sz w:val="24"/>
          <w:szCs w:val="24"/>
          <w:rtl w:val="0"/>
          <w:lang w:val="en-US"/>
        </w:rPr>
        <w:t>Rev. Kathryn Hawbaker</w:t>
      </w:r>
      <w:r>
        <w:rPr>
          <w:rStyle w:val="None"/>
          <w:rFonts w:ascii="Helvetica Neue" w:cs="Helvetica Neue" w:hAnsi="Helvetica Neue" w:eastAsia="Helvetica Neue"/>
          <w:b w:val="1"/>
          <w:bCs w:val="1"/>
          <w:sz w:val="24"/>
          <w:szCs w:val="24"/>
          <w:lang w:val="en-US"/>
        </w:rPr>
        <w:tab/>
      </w:r>
    </w:p>
    <w:p>
      <w:pPr>
        <w:pStyle w:val="Default"/>
        <w:rPr>
          <w:rStyle w:val="None"/>
          <w:rFonts w:ascii="Helvetica Neue" w:cs="Helvetica Neue" w:hAnsi="Helvetica Neue" w:eastAsia="Helvetica Neue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</w:rPr>
      </w:pPr>
      <w:r>
        <w:rPr>
          <w:rStyle w:val="None"/>
          <w:rFonts w:ascii="Helvetica Neue" w:hAnsi="Helvetica Neue"/>
          <w:b w:val="1"/>
          <w:bCs w:val="1"/>
          <w:rtl w:val="0"/>
          <w:lang w:val="en-US"/>
        </w:rPr>
        <w:t>Benediction</w:t>
        <w:tab/>
        <w:tab/>
      </w:r>
    </w:p>
    <w:p>
      <w:pPr>
        <w:pStyle w:val="Default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b w:val="1"/>
          <w:bCs w:val="1"/>
          <w:rtl w:val="0"/>
          <w:lang w:val="en-US"/>
        </w:rPr>
        <w:t>Joys &amp; Sorrows</w:t>
        <w:tab/>
        <w:tab/>
      </w:r>
    </w:p>
    <w:p>
      <w:pPr>
        <w:pStyle w:val="Default"/>
        <w:rPr>
          <w:rStyle w:val="None A"/>
        </w:rPr>
      </w:pPr>
      <w:r>
        <w:rPr>
          <w:rStyle w:val="None"/>
          <w:rFonts w:ascii="Helvetica Neue" w:hAnsi="Helvetica Neue"/>
          <w:b w:val="1"/>
          <w:bCs w:val="1"/>
          <w:rtl w:val="0"/>
          <w:lang w:val="en-US"/>
        </w:rPr>
        <w:t>Announcements</w:t>
      </w:r>
      <w:r>
        <w:rPr>
          <w:rStyle w:val="None A"/>
        </w:rPr>
        <w:tab/>
      </w:r>
    </w:p>
    <w:p>
      <w:pPr>
        <w:pStyle w:val="Default"/>
      </w:pPr>
      <w:r>
        <w:rPr>
          <w:rStyle w:val="None A"/>
        </w:rPr>
        <w:tab/>
      </w:r>
    </w:p>
    <w:p>
      <w:pPr>
        <w:pStyle w:val="Body A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 xml:space="preserve">Great Gratitude to our talented Tech Team and greeters from the Comm. on Ministries.  </w:t>
      </w:r>
    </w:p>
    <w:p>
      <w:pPr>
        <w:pStyle w:val="Body A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Consider how you can share your gifts and join our teams in service.</w:t>
      </w:r>
    </w:p>
    <w:p>
      <w:pPr>
        <w:pStyle w:val="Body A A"/>
        <w:spacing w:line="276" w:lineRule="auto"/>
        <w:rPr>
          <w:rStyle w:val="None"/>
          <w:b w:val="1"/>
          <w:bCs w:val="1"/>
          <w:sz w:val="40"/>
          <w:szCs w:val="40"/>
          <w:u w:val="single"/>
        </w:rPr>
      </w:pPr>
      <w:r>
        <w:rPr>
          <w:rStyle w:val="None"/>
          <w:b w:val="1"/>
          <w:bCs w:val="1"/>
          <w:sz w:val="40"/>
          <w:szCs w:val="40"/>
          <w:u w:val="single"/>
          <w:rtl w:val="0"/>
          <w:lang w:val="en-US"/>
        </w:rPr>
        <w:t>ANNOUNCEMENTS</w:t>
      </w:r>
    </w:p>
    <w:p>
      <w:pPr>
        <w:pStyle w:val="Body A A"/>
        <w:spacing w:line="276" w:lineRule="auto"/>
      </w:pPr>
      <w:r>
        <w:rPr>
          <w:rStyle w:val="None"/>
          <w:b w:val="1"/>
          <w:bCs w:val="1"/>
          <w:rtl w:val="0"/>
          <w:lang w:val="en-US"/>
        </w:rPr>
        <w:t xml:space="preserve">You are welcome at FUUSM!  </w:t>
      </w:r>
      <w:r>
        <w:rPr>
          <w:rStyle w:val="None A"/>
          <w:rtl w:val="0"/>
          <w:lang w:val="en-US"/>
        </w:rPr>
        <w:t>Please use a Building Entry Log (bright red folder) in Office, Sanctuary, &amp; Social Hall to sign in &amp; out when you</w:t>
      </w:r>
      <w:r>
        <w:rPr>
          <w:rStyle w:val="None A"/>
          <w:rtl w:val="0"/>
          <w:lang w:val="en-US"/>
        </w:rPr>
        <w:t>’</w:t>
      </w:r>
      <w:r>
        <w:rPr>
          <w:rStyle w:val="None A"/>
          <w:rtl w:val="0"/>
          <w:lang w:val="en-US"/>
        </w:rPr>
        <w:t xml:space="preserve">re in the buildings. </w:t>
      </w:r>
    </w:p>
    <w:p>
      <w:pPr>
        <w:pStyle w:val="Body A A"/>
        <w:spacing w:line="276" w:lineRule="auto"/>
      </w:pPr>
      <w:r>
        <w:rPr>
          <w:rStyle w:val="None A"/>
          <w:rtl w:val="0"/>
          <w:lang w:val="en-US"/>
        </w:rPr>
        <w:t>*This assists with attendance data &amp; contact tracing - if it becomes necessary.</w:t>
      </w:r>
    </w:p>
    <w:p>
      <w:pPr>
        <w:pStyle w:val="Body A A"/>
        <w:spacing w:line="276" w:lineRule="auto"/>
      </w:pPr>
      <w:r>
        <w:rPr>
          <w:rStyle w:val="None A"/>
          <w:rtl w:val="0"/>
          <w:lang w:val="en-US"/>
        </w:rPr>
        <w:t xml:space="preserve">Masks are required, especially as our area is at very high risk (Washington Co. OH) and severe risk (Wood Co., WV) according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"http://COVIDActNow.org"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COVIDActNow.org</w:t>
      </w:r>
      <w:r>
        <w:rPr/>
        <w:fldChar w:fldCharType="end" w:fldLock="0"/>
      </w: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208715</wp:posOffset>
            </wp:positionV>
            <wp:extent cx="2110317" cy="211031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317" cy="21103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 A"/>
      </w:pPr>
    </w:p>
    <w:p>
      <w:pPr>
        <w:pStyle w:val="Body A A"/>
      </w:pPr>
    </w:p>
    <w:p>
      <w:pPr>
        <w:pStyle w:val="Body A A"/>
        <w:rPr>
          <w:rStyle w:val="None"/>
          <w:b w:val="1"/>
          <w:bCs w:val="1"/>
          <w:sz w:val="32"/>
          <w:szCs w:val="32"/>
        </w:rPr>
      </w:pPr>
      <w:r>
        <w:rPr>
          <w:rStyle w:val="None"/>
          <w:b w:val="1"/>
          <w:bCs w:val="1"/>
          <w:sz w:val="32"/>
          <w:szCs w:val="32"/>
          <w:u w:val="single"/>
          <w:rtl w:val="0"/>
          <w:lang w:val="en-US"/>
        </w:rPr>
        <w:t>Next Week at FUUSM</w:t>
      </w:r>
      <w:r>
        <w:rPr>
          <w:rStyle w:val="None"/>
          <w:b w:val="1"/>
          <w:bCs w:val="1"/>
          <w:sz w:val="32"/>
          <w:szCs w:val="32"/>
        </w:rPr>
        <w:tab/>
        <w:tab/>
      </w:r>
    </w:p>
    <w:p>
      <w:pPr>
        <w:pStyle w:val="Body A A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 xml:space="preserve">Mon. 10/11 National Coming Out Day </w:t>
      </w:r>
    </w:p>
    <w:p>
      <w:pPr>
        <w:pStyle w:val="Body A A"/>
        <w:rPr>
          <w:rStyle w:val="None"/>
          <w:sz w:val="24"/>
          <w:szCs w:val="24"/>
        </w:rPr>
      </w:pPr>
      <w:r>
        <w:rPr>
          <w:rStyle w:val="None"/>
          <w:b w:val="1"/>
          <w:bCs w:val="1"/>
          <w:rtl w:val="0"/>
        </w:rPr>
        <w:tab/>
        <w:t>Indigenous Peoples Day</w:t>
      </w:r>
      <w:r>
        <w:rPr>
          <w:rStyle w:val="None A"/>
          <w:rtl w:val="0"/>
        </w:rPr>
        <w:tab/>
        <w:t xml:space="preserve">  </w:t>
      </w:r>
      <w:r>
        <w:rPr>
          <w:rStyle w:val="None"/>
          <w:sz w:val="24"/>
          <w:szCs w:val="24"/>
          <w:rtl w:val="0"/>
          <w:lang w:val="en-US"/>
        </w:rPr>
        <w:t xml:space="preserve">A day of learning and networking.  </w:t>
      </w:r>
      <w:r>
        <w:rPr>
          <w:rStyle w:val="None"/>
          <w:sz w:val="24"/>
          <w:szCs w:val="24"/>
          <w:u w:val="single"/>
          <w:rtl w:val="0"/>
          <w:lang w:val="en-US"/>
        </w:rPr>
        <w:t>An Indigenous Peoples</w:t>
      </w:r>
      <w:r>
        <w:rPr>
          <w:rStyle w:val="None"/>
          <w:sz w:val="24"/>
          <w:szCs w:val="24"/>
          <w:u w:val="single"/>
          <w:rtl w:val="0"/>
          <w:lang w:val="en-US"/>
        </w:rPr>
        <w:t xml:space="preserve">’ </w:t>
      </w:r>
      <w:r>
        <w:rPr>
          <w:rStyle w:val="None"/>
          <w:sz w:val="24"/>
          <w:szCs w:val="24"/>
          <w:u w:val="single"/>
          <w:rtl w:val="0"/>
          <w:lang w:val="en-US"/>
        </w:rPr>
        <w:t>History of the United States</w:t>
      </w:r>
      <w:r>
        <w:rPr>
          <w:rStyle w:val="None"/>
          <w:sz w:val="24"/>
          <w:szCs w:val="24"/>
          <w:rtl w:val="0"/>
          <w:lang w:val="en-US"/>
        </w:rPr>
        <w:t xml:space="preserve"> - by Roxanne Dunbar-Ortiz was published by Beacon Press in 2015, and selected as the UUA Common Read for 2019-2020.  </w:t>
      </w:r>
    </w:p>
    <w:p>
      <w:pPr>
        <w:pStyle w:val="Body A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Several copies are available in the FUUSM Office.</w:t>
      </w:r>
    </w:p>
    <w:p>
      <w:pPr>
        <w:pStyle w:val="Body A A"/>
        <w:rPr>
          <w:rStyle w:val="None"/>
          <w:sz w:val="24"/>
          <w:szCs w:val="24"/>
        </w:rPr>
      </w:pPr>
      <w:r>
        <w:rPr>
          <w:rStyle w:val="None A"/>
          <w:rtl w:val="0"/>
        </w:rPr>
        <w:t xml:space="preserve">Mon. 10/11  Board of Trustees meeting (7pm) on Zoom/Parlor.  </w:t>
      </w:r>
      <w:r>
        <w:rPr>
          <w:rStyle w:val="None"/>
          <w:sz w:val="24"/>
          <w:szCs w:val="24"/>
          <w:rtl w:val="0"/>
          <w:lang w:val="en-US"/>
        </w:rPr>
        <w:t>[Sunday Service Zoom Link]</w:t>
        <w:tab/>
      </w:r>
    </w:p>
    <w:p>
      <w:pPr>
        <w:pStyle w:val="Body A A"/>
        <w:rPr>
          <w:rStyle w:val="None A"/>
        </w:rPr>
      </w:pPr>
      <w:r>
        <w:rPr>
          <w:rStyle w:val="None"/>
          <w:b w:val="1"/>
          <w:bCs w:val="1"/>
          <w:rtl w:val="0"/>
          <w:lang w:val="en-US"/>
        </w:rPr>
        <w:t>Mon. &amp; Tues. 10/12</w:t>
      </w:r>
      <w:r>
        <w:rPr>
          <w:rStyle w:val="None A"/>
          <w:rtl w:val="0"/>
        </w:rPr>
        <w:t xml:space="preserve">   Office Closed </w:t>
      </w:r>
    </w:p>
    <w:p>
      <w:pPr>
        <w:pStyle w:val="Body A A"/>
        <w:rPr>
          <w:rStyle w:val="Hyperlink.1"/>
        </w:rPr>
      </w:pPr>
      <w:r>
        <w:rPr>
          <w:rStyle w:val="None"/>
          <w:b w:val="1"/>
          <w:bCs w:val="1"/>
          <w:rtl w:val="0"/>
          <w:lang w:val="en-US"/>
        </w:rPr>
        <w:t>Wed. 10/13</w:t>
      </w:r>
      <w:r>
        <w:rPr>
          <w:rStyle w:val="None A"/>
          <w:rtl w:val="0"/>
        </w:rPr>
        <w:t xml:space="preserve">  Meditation (12-1pm) Zoom   </w:t>
      </w:r>
      <w:r>
        <w:rPr>
          <w:rStyle w:val="None"/>
          <w:sz w:val="24"/>
          <w:szCs w:val="24"/>
          <w:rtl w:val="0"/>
          <w:lang w:val="en-US"/>
        </w:rPr>
        <w:t xml:space="preserve">Mtg ID: 906 204 9940  Passcode: OMWed12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"https://zoom.us/j/9062049940?pwd=TEtGeE90WCtJeHB0UmJsRElhTEJVdz09"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https://zoom.us/j/9062049940?pwd=TEtGeE90WCtJeHB0UmJsRElhTEJVdz09</w:t>
      </w:r>
      <w:r>
        <w:rPr/>
        <w:fldChar w:fldCharType="end" w:fldLock="0"/>
      </w:r>
      <w:r>
        <w:rPr>
          <w:rStyle w:val="Hyperlink.1"/>
          <w:rtl w:val="0"/>
        </w:rPr>
        <w:t xml:space="preserve">  </w:t>
      </w:r>
    </w:p>
    <w:p>
      <w:pPr>
        <w:pStyle w:val="Body B"/>
        <w:rPr>
          <w:rStyle w:val="None"/>
          <w:sz w:val="28"/>
          <w:szCs w:val="28"/>
        </w:rPr>
      </w:pPr>
      <w:r>
        <w:rPr>
          <w:rStyle w:val="Hyperlink.3"/>
          <w:rtl w:val="0"/>
        </w:rPr>
        <w:t xml:space="preserve">Sat. Oct. 16 (10am) </w:t>
      </w:r>
      <w:r>
        <w:rPr>
          <w:rStyle w:val="Hyperlink.1"/>
          <w:rtl w:val="0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Jim Grecni is overseeing the installation of a drip irrigation</w:t>
      </w:r>
      <w:r>
        <w:rPr>
          <w:rStyle w:val="None"/>
          <w:sz w:val="28"/>
          <w:szCs w:val="28"/>
          <w:rtl w:val="0"/>
          <w:lang w:val="en-US"/>
        </w:rPr>
        <w:t> </w:t>
      </w:r>
      <w:r>
        <w:rPr>
          <w:rStyle w:val="None"/>
          <w:sz w:val="28"/>
          <w:szCs w:val="28"/>
          <w:rtl w:val="0"/>
          <w:lang w:val="en-US"/>
        </w:rPr>
        <w:t xml:space="preserve">system </w:t>
      </w:r>
      <w:r>
        <w:rPr>
          <w:rStyle w:val="None A"/>
          <w:rtl w:val="0"/>
        </w:rPr>
        <w:t>(donated by Al Tuttle and Chris Hoke, to whom MUCH gratitude is due)</w:t>
      </w:r>
      <w:r>
        <w:rPr>
          <w:rStyle w:val="None"/>
          <w:sz w:val="28"/>
          <w:szCs w:val="28"/>
          <w:rtl w:val="0"/>
          <w:lang w:val="en-US"/>
        </w:rPr>
        <w:t xml:space="preserve"> at the Fort Street pollinator habitat and is in need of a few volunteers. </w:t>
      </w:r>
    </w:p>
    <w:p>
      <w:pPr>
        <w:pStyle w:val="Body B"/>
        <w:rPr>
          <w:rStyle w:val="Hyperlink.3"/>
        </w:rPr>
      </w:pPr>
      <w:r>
        <w:rPr>
          <w:rStyle w:val="None"/>
          <w:sz w:val="28"/>
          <w:szCs w:val="28"/>
          <w:rtl w:val="0"/>
          <w:lang w:val="en-US"/>
        </w:rPr>
        <w:t>If you have experience with such things or would just like to assist, please contact Jim.</w:t>
      </w:r>
      <w:r>
        <w:rPr>
          <w:rStyle w:val="None"/>
          <w:sz w:val="28"/>
          <w:szCs w:val="28"/>
          <w:rtl w:val="0"/>
          <w:lang w:val="en-US"/>
        </w:rPr>
        <w:t> </w:t>
      </w:r>
      <w:r>
        <w:rPr>
          <w:rStyle w:val="None"/>
          <w:sz w:val="28"/>
          <w:szCs w:val="28"/>
          <w:rtl w:val="0"/>
          <w:lang w:val="en-US"/>
        </w:rPr>
        <w:t>(740) 336-7722,</w:t>
      </w:r>
      <w:r>
        <w:rPr>
          <w:rStyle w:val="None"/>
          <w:sz w:val="28"/>
          <w:szCs w:val="28"/>
          <w:rtl w:val="0"/>
          <w:lang w:val="en-US"/>
        </w:rPr>
        <w:t>  </w:t>
      </w:r>
      <w:r>
        <w:rPr>
          <w:rStyle w:val="Hyperlink.2"/>
          <w:outline w:val="0"/>
          <w:color w:val="0000ff"/>
          <w:sz w:val="28"/>
          <w:szCs w:val="28"/>
          <w:u w:val="single" w:color="0000ff"/>
          <w:lang w:val="pt-P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8"/>
          <w:szCs w:val="28"/>
          <w:u w:val="single" w:color="0000ff"/>
          <w:lang w:val="pt-PT"/>
          <w14:textFill>
            <w14:solidFill>
              <w14:srgbClr w14:val="0000FF"/>
            </w14:solidFill>
          </w14:textFill>
        </w:rPr>
        <w:instrText xml:space="preserve"> HYPERLINK "mailto:jamesgrecni@gmail.com"</w:instrText>
      </w:r>
      <w:r>
        <w:rPr>
          <w:rStyle w:val="Hyperlink.2"/>
          <w:outline w:val="0"/>
          <w:color w:val="0000ff"/>
          <w:sz w:val="28"/>
          <w:szCs w:val="28"/>
          <w:u w:val="single" w:color="0000ff"/>
          <w:lang w:val="pt-P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8"/>
          <w:szCs w:val="28"/>
          <w:u w:val="single" w:color="0000ff"/>
          <w:rtl w:val="0"/>
          <w:lang w:val="pt-PT"/>
          <w14:textFill>
            <w14:solidFill>
              <w14:srgbClr w14:val="0000FF"/>
            </w14:solidFill>
          </w14:textFill>
        </w:rPr>
        <w:t>jamesgrecni@gmail.com</w:t>
      </w:r>
      <w:r>
        <w:rPr/>
        <w:fldChar w:fldCharType="end" w:fldLock="0"/>
      </w:r>
    </w:p>
    <w:p>
      <w:pPr>
        <w:pStyle w:val="Body B"/>
        <w:rPr>
          <w:rStyle w:val="Hyperlink.3"/>
        </w:rPr>
      </w:pPr>
    </w:p>
    <w:p>
      <w:pPr>
        <w:pStyle w:val="Body B"/>
        <w:rPr>
          <w:rStyle w:val="Hyperlink.3"/>
        </w:rPr>
      </w:pPr>
      <w:r>
        <w:rPr>
          <w:rStyle w:val="Hyperlink.3"/>
          <w:rtl w:val="0"/>
        </w:rPr>
        <w:t xml:space="preserve">Newsletter Deadline - Oct. 20, 2021.  </w:t>
      </w:r>
    </w:p>
    <w:p>
      <w:pPr>
        <w:pStyle w:val="Body B A"/>
      </w:pPr>
      <w:r>
        <w:rPr>
          <w:rtl w:val="0"/>
        </w:rPr>
        <w:t xml:space="preserve">Your information makes the Confluence useful.  </w:t>
      </w:r>
    </w:p>
    <w:p>
      <w:pPr>
        <w:pStyle w:val="Body B A"/>
      </w:pPr>
      <w:r>
        <w:rPr>
          <w:rtl w:val="0"/>
        </w:rPr>
        <w:t>What do you value in the newsletter?</w:t>
      </w:r>
    </w:p>
    <w:p>
      <w:pPr>
        <w:pStyle w:val="Body B A"/>
      </w:pPr>
      <w:r>
        <w:rPr>
          <w:rtl w:val="0"/>
        </w:rPr>
        <w:t>Email written &amp; edited material to tedgoertzel@gmail.com</w:t>
      </w:r>
    </w:p>
    <w:p>
      <w:pPr>
        <w:pStyle w:val="Body B A"/>
        <w:rPr>
          <w:rStyle w:val="None A"/>
        </w:rPr>
      </w:pPr>
    </w:p>
    <w:p>
      <w:pPr>
        <w:pStyle w:val="Body B A"/>
        <w:rPr>
          <w:rStyle w:val="None"/>
          <w:sz w:val="30"/>
          <w:szCs w:val="30"/>
        </w:rPr>
      </w:pPr>
      <w:r>
        <w:rPr>
          <w:rStyle w:val="None"/>
          <w:b w:val="1"/>
          <w:bCs w:val="1"/>
          <w:sz w:val="30"/>
          <w:szCs w:val="30"/>
          <w:rtl w:val="0"/>
          <w:lang w:val="en-US"/>
        </w:rPr>
        <w:t>FUUSM Annual Service Auction has been changed to March 19, 2022</w:t>
      </w:r>
    </w:p>
    <w:p>
      <w:pPr>
        <w:pStyle w:val="Body A A"/>
        <w:rPr>
          <w:rStyle w:val="None"/>
          <w:sz w:val="30"/>
          <w:szCs w:val="30"/>
        </w:rPr>
      </w:pPr>
    </w:p>
    <w:p>
      <w:pPr>
        <w:pStyle w:val="Body A A"/>
        <w:rPr>
          <w:rStyle w:val="Hyperlink.1"/>
        </w:rPr>
      </w:pPr>
      <w:r>
        <w:rPr>
          <w:rStyle w:val="Hyperlink.1"/>
          <w:rtl w:val="0"/>
        </w:rPr>
        <w:t xml:space="preserve">Calendar @ www.fuusm.org  </w:t>
      </w:r>
    </w:p>
    <w:p>
      <w:pPr>
        <w:pStyle w:val="Body A A"/>
        <w:rPr>
          <w:rStyle w:val="Hyperlink.1"/>
        </w:rPr>
      </w:pPr>
      <w:r>
        <w:rPr>
          <w:rStyle w:val="Hyperlink.1"/>
          <w:rtl w:val="0"/>
        </w:rPr>
        <w:t>Chris Keller, Office - fuusm@suddenlinkmail.com</w:t>
      </w:r>
      <w:r>
        <w:rPr>
          <w:rStyle w:val="Hyperlink.1"/>
          <w:rtl w:val="0"/>
        </w:rPr>
        <w:t xml:space="preserve">   </w:t>
      </w:r>
      <w:r>
        <w:rPr>
          <w:rStyle w:val="Hyperlink.1"/>
          <w:rtl w:val="0"/>
        </w:rPr>
        <w:t xml:space="preserve">(740) 373-1238.     </w:t>
        <w:tab/>
        <w:tab/>
      </w:r>
    </w:p>
    <w:p>
      <w:pPr>
        <w:pStyle w:val="Body A A"/>
        <w:rPr>
          <w:rStyle w:val="Hyperlink.1"/>
        </w:rPr>
      </w:pPr>
      <w:r>
        <w:rPr>
          <w:rStyle w:val="Hyperlink.1"/>
          <w:rtl w:val="0"/>
        </w:rPr>
        <w:t>Rev. Hawbaker, available by appointment - revkat@suddenlinkmail.com. (937) 470-4151 _________________</w:t>
      </w:r>
    </w:p>
    <w:p>
      <w:pPr>
        <w:pStyle w:val="Body A A"/>
        <w:rPr>
          <w:rStyle w:val="None"/>
          <w:b w:val="1"/>
          <w:bCs w:val="1"/>
          <w:outline w:val="0"/>
          <w:color w:val="011993"/>
          <w:u w:color="011993"/>
          <w14:textFill>
            <w14:solidFill>
              <w14:srgbClr w14:val="011993"/>
            </w14:solidFill>
          </w14:textFill>
        </w:rPr>
      </w:pPr>
      <w:r>
        <w:rPr>
          <w:rStyle w:val="None"/>
          <w:b w:val="1"/>
          <w:bCs w:val="1"/>
          <w:outline w:val="0"/>
          <w:color w:val="011993"/>
          <w:u w:color="011993"/>
          <w:rtl w:val="0"/>
          <w:lang w:val="en-US"/>
          <w14:textFill>
            <w14:solidFill>
              <w14:srgbClr w14:val="011993"/>
            </w14:solidFill>
          </w14:textFill>
        </w:rPr>
        <w:t>EQUALITY Ohio</w:t>
      </w:r>
    </w:p>
    <w:p>
      <w:pPr>
        <w:pStyle w:val="Body C"/>
        <w:rPr>
          <w:rStyle w:val="None"/>
          <w:b w:val="1"/>
          <w:bCs w:val="1"/>
          <w:sz w:val="28"/>
          <w:szCs w:val="28"/>
          <w:u w:val="single"/>
        </w:rPr>
      </w:pPr>
      <w:r>
        <w:rPr>
          <w:rStyle w:val="None"/>
          <w:sz w:val="28"/>
          <w:szCs w:val="28"/>
          <w:rtl w:val="0"/>
          <w:lang w:val="en-US"/>
        </w:rPr>
        <w:t>Will you partner with me to discuss the</w:t>
      </w:r>
      <w:r>
        <w:rPr>
          <w:rStyle w:val="Hyperlink.3"/>
          <w:rtl w:val="0"/>
        </w:rPr>
        <w:t xml:space="preserve"> intersections of faith and the LGBTQ+ community</w:t>
      </w:r>
      <w:r>
        <w:rPr>
          <w:rStyle w:val="None"/>
          <w:sz w:val="28"/>
          <w:szCs w:val="28"/>
          <w:rtl w:val="0"/>
          <w:lang w:val="en-US"/>
        </w:rPr>
        <w:t xml:space="preserve"> and listen to community leaders about the direction of Ohio policy and advocacy work moving forward?</w:t>
      </w:r>
      <w:r>
        <w:rPr>
          <w:rStyle w:val="None"/>
          <w:sz w:val="28"/>
          <w:szCs w:val="28"/>
          <w:shd w:val="clear" w:color="auto" w:fill="ffffff"/>
        </w:rPr>
        <w:tab/>
      </w:r>
      <w:r>
        <w:rPr>
          <w:rStyle w:val="None"/>
          <w:sz w:val="28"/>
          <w:szCs w:val="28"/>
          <w:rtl w:val="0"/>
          <w:lang w:val="en-US"/>
        </w:rPr>
        <w:t>Here is the signup link</w:t>
      </w:r>
      <w:r>
        <w:rPr>
          <w:rStyle w:val="None"/>
          <w:sz w:val="28"/>
          <w:szCs w:val="28"/>
          <w:rtl w:val="0"/>
          <w:lang w:val="en-US"/>
        </w:rPr>
        <w:t> </w:t>
      </w:r>
    </w:p>
    <w:p>
      <w:pPr>
        <w:pStyle w:val="Body C"/>
        <w:rPr>
          <w:rStyle w:val="Hyperlink.3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ebmail.suddenlink.net/do/redirect?url=https%252525252525252525253A%252525252525252525252F%252525252525252525252Fmailstat.us%252525252525252525252Ftr%252525252525252525252Ft%252525252525252525252F588uvpfskuecinhr%252525252525252525252F1%252525252525252525252Fhttps%252525252525252525253A%252525252525252525252F%252525252525252525252Fsecure.everyaction.com%252525252525252525252FOu05uc6P0UuFXsdLAFEmXw2&amp;hmac=f13d04649a5e12fb8c87326d839f13a0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October 20th, 2021, 6 pm: Every Action Link</w:t>
      </w:r>
      <w:r>
        <w:rPr/>
        <w:fldChar w:fldCharType="end" w:fldLock="0"/>
      </w:r>
    </w:p>
    <w:p>
      <w:pPr>
        <w:pStyle w:val="Body C"/>
        <w:rPr>
          <w:rStyle w:val="None"/>
          <w:sz w:val="28"/>
          <w:szCs w:val="28"/>
        </w:rPr>
      </w:pPr>
      <w:r>
        <w:rPr>
          <w:rStyle w:val="Hyperlink.3"/>
          <w:rtl w:val="0"/>
        </w:rPr>
        <w:t>-</w:t>
      </w:r>
      <w:r>
        <w:rPr>
          <w:rStyle w:val="None"/>
          <w:sz w:val="28"/>
          <w:szCs w:val="28"/>
          <w:rtl w:val="0"/>
          <w:lang w:val="en-US"/>
        </w:rPr>
        <w:t>JM Equality Ohio</w:t>
      </w:r>
    </w:p>
    <w:p>
      <w:pPr>
        <w:pStyle w:val="Body C"/>
      </w:pPr>
    </w:p>
    <w:p>
      <w:pPr>
        <w:pStyle w:val="Body C"/>
        <w:rPr>
          <w:rStyle w:val="None"/>
          <w:outline w:val="0"/>
          <w:color w:val="9437ff"/>
          <w:sz w:val="28"/>
          <w:szCs w:val="28"/>
          <w:u w:color="9437ff"/>
          <w14:textFill>
            <w14:solidFill>
              <w14:srgbClr w14:val="9437FF"/>
            </w14:solidFill>
          </w14:textFill>
        </w:rPr>
      </w:pPr>
      <w:r>
        <w:rPr>
          <w:rStyle w:val="None"/>
          <w:b w:val="1"/>
          <w:bCs w:val="1"/>
          <w:outline w:val="0"/>
          <w:color w:val="9437ff"/>
          <w:sz w:val="32"/>
          <w:szCs w:val="32"/>
          <w:u w:color="9437ff"/>
          <w:rtl w:val="0"/>
          <w:lang w:val="en-US"/>
          <w14:textFill>
            <w14:solidFill>
              <w14:srgbClr w14:val="9437FF"/>
            </w14:solidFill>
          </w14:textFill>
        </w:rPr>
        <w:t xml:space="preserve">OutMOV  </w:t>
      </w:r>
      <w:r>
        <w:rPr>
          <w:rStyle w:val="None"/>
          <w:outline w:val="0"/>
          <w:color w:val="9437ff"/>
          <w:sz w:val="28"/>
          <w:szCs w:val="28"/>
          <w:u w:color="9437ff"/>
          <w:rtl w:val="0"/>
          <w:lang w:val="en-US"/>
          <w14:textFill>
            <w14:solidFill>
              <w14:srgbClr w14:val="9437FF"/>
            </w14:solidFill>
          </w14:textFill>
        </w:rPr>
        <w:t>(A local GLBTQIA+ advocacy partner)</w:t>
      </w:r>
    </w:p>
    <w:p>
      <w:pPr>
        <w:pStyle w:val="Body C"/>
        <w:rPr>
          <w:rStyle w:val="None"/>
          <w:outline w:val="0"/>
          <w:color w:val="9437ff"/>
          <w:sz w:val="28"/>
          <w:szCs w:val="28"/>
          <w:u w:color="9437ff"/>
          <w14:textFill>
            <w14:solidFill>
              <w14:srgbClr w14:val="9437FF"/>
            </w14:solidFill>
          </w14:textFill>
        </w:rPr>
      </w:pPr>
    </w:p>
    <w:p>
      <w:pPr>
        <w:pStyle w:val="Body C"/>
        <w:rPr>
          <w:rStyle w:val="None"/>
          <w:outline w:val="0"/>
          <w:color w:val="9437ff"/>
          <w:sz w:val="28"/>
          <w:szCs w:val="28"/>
          <w:u w:color="9437ff"/>
          <w14:textFill>
            <w14:solidFill>
              <w14:srgbClr w14:val="9437FF"/>
            </w14:solidFill>
          </w14:textFill>
        </w:rPr>
      </w:pPr>
      <w:r>
        <w:rPr>
          <w:rStyle w:val="None"/>
          <w:b w:val="1"/>
          <w:bCs w:val="1"/>
          <w:outline w:val="0"/>
          <w:color w:val="9437ff"/>
          <w:sz w:val="28"/>
          <w:szCs w:val="28"/>
          <w:u w:color="9437ff"/>
          <w:rtl w:val="0"/>
          <w:lang w:val="en-US"/>
          <w14:textFill>
            <w14:solidFill>
              <w14:srgbClr w14:val="9437FF"/>
            </w14:solidFill>
          </w14:textFill>
        </w:rPr>
        <w:t xml:space="preserve">Parkersburg Pride </w:t>
      </w:r>
      <w:r>
        <w:rPr>
          <w:rStyle w:val="None"/>
          <w:outline w:val="0"/>
          <w:color w:val="9437ff"/>
          <w:sz w:val="28"/>
          <w:szCs w:val="28"/>
          <w:u w:color="9437ff"/>
          <w:rtl w:val="0"/>
          <w:lang w:val="en-US"/>
          <w14:textFill>
            <w14:solidFill>
              <w14:srgbClr w14:val="9437FF"/>
            </w14:solidFill>
          </w14:textFill>
        </w:rPr>
        <w:t>has a 4</w:t>
      </w:r>
      <w:r>
        <w:rPr>
          <w:rStyle w:val="None"/>
          <w:outline w:val="0"/>
          <w:color w:val="9437ff"/>
          <w:sz w:val="28"/>
          <w:szCs w:val="28"/>
          <w:u w:color="9437ff"/>
          <w:rtl w:val="0"/>
          <w:lang w:val="en-US"/>
          <w14:textFill>
            <w14:solidFill>
              <w14:srgbClr w14:val="9437FF"/>
            </w14:solidFill>
          </w14:textFill>
        </w:rPr>
        <w:t>-</w:t>
      </w:r>
      <w:r>
        <w:rPr>
          <w:rStyle w:val="None"/>
          <w:outline w:val="0"/>
          <w:color w:val="9437ff"/>
          <w:sz w:val="28"/>
          <w:szCs w:val="28"/>
          <w:u w:color="9437ff"/>
          <w:rtl w:val="0"/>
          <w:lang w:val="en-US"/>
          <w14:textFill>
            <w14:solidFill>
              <w14:srgbClr w14:val="9437FF"/>
            </w14:solidFill>
          </w14:textFill>
        </w:rPr>
        <w:t>part interview with Jim Rapp on their FB page</w:t>
      </w:r>
    </w:p>
    <w:p>
      <w:pPr>
        <w:pStyle w:val="Body C"/>
        <w:rPr>
          <w:rStyle w:val="None"/>
          <w:b w:val="1"/>
          <w:bCs w:val="1"/>
          <w:outline w:val="0"/>
          <w:color w:val="9437ff"/>
          <w:sz w:val="32"/>
          <w:szCs w:val="32"/>
          <w:u w:color="9437ff"/>
          <w14:textFill>
            <w14:solidFill>
              <w14:srgbClr w14:val="9437FF"/>
            </w14:solidFill>
          </w14:textFill>
        </w:rPr>
      </w:pPr>
    </w:p>
    <w:p>
      <w:pPr>
        <w:pStyle w:val="Body C"/>
        <w:rPr>
          <w:rStyle w:val="None"/>
          <w:b w:val="1"/>
          <w:bCs w:val="1"/>
          <w:outline w:val="0"/>
          <w:color w:val="009051"/>
          <w:sz w:val="36"/>
          <w:szCs w:val="36"/>
          <w:u w:color="9437ff"/>
          <w14:textFill>
            <w14:solidFill>
              <w14:srgbClr w14:val="009051"/>
            </w14:solidFill>
          </w14:textFill>
        </w:rPr>
      </w:pPr>
      <w:r>
        <w:rPr>
          <w:rStyle w:val="None"/>
          <w:b w:val="1"/>
          <w:bCs w:val="1"/>
          <w:outline w:val="0"/>
          <w:color w:val="009051"/>
          <w:sz w:val="36"/>
          <w:szCs w:val="36"/>
          <w:u w:color="9437ff"/>
          <w:rtl w:val="0"/>
          <w:lang w:val="en-US"/>
          <w14:textFill>
            <w14:solidFill>
              <w14:srgbClr w14:val="009051"/>
            </w14:solidFill>
          </w14:textFill>
        </w:rPr>
        <w:t>Environmental Issues - Green Sanctuary</w:t>
      </w:r>
    </w:p>
    <w:p>
      <w:pPr>
        <w:pStyle w:val="Body C"/>
        <w:rPr>
          <w:rStyle w:val="None"/>
          <w:outline w:val="0"/>
          <w:color w:val="009051"/>
          <w:sz w:val="32"/>
          <w:szCs w:val="32"/>
          <w:u w:color="9437ff"/>
          <w14:textFill>
            <w14:solidFill>
              <w14:srgbClr w14:val="009051"/>
            </w14:solidFill>
          </w14:textFill>
        </w:rPr>
      </w:pPr>
      <w:r>
        <w:rPr>
          <w:rStyle w:val="None"/>
          <w:outline w:val="0"/>
          <w:color w:val="009051"/>
          <w:sz w:val="32"/>
          <w:szCs w:val="32"/>
          <w:u w:color="9437ff"/>
          <w:rtl w:val="0"/>
          <w:lang w:val="en-US"/>
          <w14:textFill>
            <w14:solidFill>
              <w14:srgbClr w14:val="009051"/>
            </w14:solidFill>
          </w14:textFill>
        </w:rPr>
        <w:t>Shared by MOV Climate Action</w:t>
      </w:r>
    </w:p>
    <w:p>
      <w:pPr>
        <w:pStyle w:val="Body C"/>
        <w:rPr>
          <w:rStyle w:val="None"/>
          <w:outline w:val="0"/>
          <w:color w:val="009051"/>
          <w:u w:color="009051"/>
          <w14:textFill>
            <w14:solidFill>
              <w14:srgbClr w14:val="009051"/>
            </w14:solidFill>
          </w14:textFill>
        </w:rPr>
      </w:pPr>
      <w:r>
        <w:rPr>
          <w:rStyle w:val="None"/>
          <w:outline w:val="0"/>
          <w:color w:val="009051"/>
          <w:u w:color="009051"/>
          <w14:textFill>
            <w14:solidFill>
              <w14:srgbClr w14:val="009051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679451</wp:posOffset>
            </wp:positionH>
            <wp:positionV relativeFrom="line">
              <wp:posOffset>135015</wp:posOffset>
            </wp:positionV>
            <wp:extent cx="3365806" cy="126217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806" cy="12621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C"/>
      </w:pPr>
    </w:p>
    <w:p>
      <w:pPr>
        <w:pStyle w:val="Body C"/>
        <w:rPr>
          <w:rStyle w:val="None"/>
          <w:sz w:val="32"/>
          <w:szCs w:val="32"/>
        </w:rPr>
      </w:pPr>
      <w:r>
        <w:rPr>
          <w:rStyle w:val="None"/>
          <w:sz w:val="32"/>
          <w:szCs w:val="32"/>
          <w:rtl w:val="0"/>
          <w:lang w:val="en-US"/>
        </w:rPr>
        <w:t>Virtual Public Hearings on Mountain Valley Pipeline</w:t>
      </w:r>
    </w:p>
    <w:p>
      <w:pPr>
        <w:pStyle w:val="Body C"/>
      </w:pPr>
    </w:p>
    <w:p>
      <w:pPr>
        <w:pStyle w:val="Body C"/>
        <w:rPr>
          <w:rStyle w:val="None"/>
          <w:sz w:val="32"/>
          <w:szCs w:val="32"/>
        </w:rPr>
      </w:pPr>
      <w:r>
        <w:rPr>
          <w:rStyle w:val="None"/>
          <w:sz w:val="32"/>
          <w:szCs w:val="32"/>
          <w:rtl w:val="0"/>
          <w:lang w:val="en-US"/>
        </w:rPr>
        <w:t>Nov. 1 (6pm) WV</w:t>
      </w:r>
    </w:p>
    <w:p>
      <w:pPr>
        <w:pStyle w:val="Body C"/>
        <w:rPr>
          <w:rStyle w:val="None A"/>
          <w:sz w:val="32"/>
          <w:szCs w:val="32"/>
        </w:rPr>
      </w:pPr>
    </w:p>
    <w:tbl>
      <w:tblPr>
        <w:tblW w:w="1008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0080"/>
      </w:tblGrid>
      <w:tr>
        <w:tblPrEx>
          <w:shd w:val="clear" w:color="auto" w:fill="cadfff"/>
        </w:tblPrEx>
        <w:trPr>
          <w:trHeight w:val="3700" w:hRule="atLeast"/>
        </w:trPr>
        <w:tc>
          <w:tcPr>
            <w:tcW w:type="dxa" w:w="10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outlineLvl w:val="0"/>
              <w:rPr>
                <w:rStyle w:val="None"/>
                <w:rFonts w:ascii="Verdana" w:cs="Verdana" w:hAnsi="Verdana" w:eastAsia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</w:pPr>
            <w:r>
              <w:rPr>
                <w:rStyle w:val="None"/>
                <w:rFonts w:ascii="Verdana" w:hAnsi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To register:</w:t>
            </w:r>
          </w:p>
          <w:p>
            <w:pPr>
              <w:pStyle w:val="Body"/>
              <w:suppressAutoHyphens w:val="1"/>
              <w:bidi w:val="0"/>
              <w:ind w:left="800" w:right="0" w:hanging="800"/>
              <w:jc w:val="left"/>
              <w:outlineLvl w:val="0"/>
              <w:rPr>
                <w:rStyle w:val="None"/>
                <w:rFonts w:ascii="Verdana" w:cs="Verdana" w:hAnsi="Verdana" w:eastAsia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</w:pPr>
            <w:r>
              <w:rPr>
                <w:rStyle w:val="None"/>
                <w:rFonts w:ascii="Verdana" w:hAnsi="Verdana"/>
                <w:b w:val="1"/>
                <w:bCs w:val="1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 xml:space="preserve">Email </w:t>
            </w:r>
            <w:r>
              <w:rPr>
                <w:rStyle w:val="Hyperlink.4"/>
                <w:rFonts w:ascii="Verdana" w:cs="Verdana" w:hAnsi="Verdana" w:eastAsia="Verdana"/>
                <w:outline w:val="0"/>
                <w:color w:val="0090aa"/>
                <w:sz w:val="28"/>
                <w:szCs w:val="28"/>
                <w:u w:val="single" w:color="0090aa"/>
                <w:shd w:val="clear" w:color="auto" w:fill="ffffff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90AA"/>
                  </w14:solidFill>
                </w14:textFill>
              </w:rPr>
              <w:fldChar w:fldCharType="begin" w:fldLock="0"/>
            </w:r>
            <w:r>
              <w:rPr>
                <w:rStyle w:val="Hyperlink.4"/>
                <w:rFonts w:ascii="Verdana" w:cs="Verdana" w:hAnsi="Verdana" w:eastAsia="Verdana"/>
                <w:outline w:val="0"/>
                <w:color w:val="0090aa"/>
                <w:sz w:val="28"/>
                <w:szCs w:val="28"/>
                <w:u w:val="single" w:color="0090aa"/>
                <w:shd w:val="clear" w:color="auto" w:fill="ffffff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90AA"/>
                  </w14:solidFill>
                </w14:textFill>
              </w:rPr>
              <w:instrText xml:space="preserve"> HYPERLINK "https://webmail.suddenlink.net/do/redirect?url=https%25253A%25252F%25252Fdefault.salsalabs.org%25252FT66bf3359-d07e-4d7a-b1a0-5c915fa5e50c%25252F390a3dc5-e5a8-435f-8595-b26fd8d32104&amp;hmac=8dca283ad2a9a6a3ff6d835fc3ad7d86"</w:instrText>
            </w:r>
            <w:r>
              <w:rPr>
                <w:rStyle w:val="Hyperlink.4"/>
                <w:rFonts w:ascii="Verdana" w:cs="Verdana" w:hAnsi="Verdana" w:eastAsia="Verdana"/>
                <w:outline w:val="0"/>
                <w:color w:val="0090aa"/>
                <w:sz w:val="28"/>
                <w:szCs w:val="28"/>
                <w:u w:val="single" w:color="0090aa"/>
                <w:shd w:val="clear" w:color="auto" w:fill="ffffff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90AA"/>
                  </w14:solidFill>
                </w14:textFill>
              </w:rPr>
              <w:fldChar w:fldCharType="separate" w:fldLock="0"/>
            </w:r>
            <w:r>
              <w:rPr>
                <w:rStyle w:val="Hyperlink.4"/>
                <w:rFonts w:ascii="Verdana" w:hAnsi="Verdana"/>
                <w:outline w:val="0"/>
                <w:color w:val="0090aa"/>
                <w:sz w:val="28"/>
                <w:szCs w:val="28"/>
                <w:u w:val="single" w:color="0090aa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90AA"/>
                  </w14:solidFill>
                </w14:textFill>
              </w:rPr>
              <w:t>CELRP-MVP@usace.army.mil</w:t>
            </w:r>
            <w:r>
              <w:rPr>
                <w:rFonts w:ascii="Verdana" w:cs="Verdana" w:hAnsi="Verdana" w:eastAsia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fldChar w:fldCharType="end" w:fldLock="0"/>
            </w:r>
            <w:r>
              <w:rPr>
                <w:rStyle w:val="None"/>
                <w:rFonts w:ascii="Verdana" w:hAnsi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 xml:space="preserve"> with </w:t>
            </w:r>
            <w:r>
              <w:rPr>
                <w:rStyle w:val="None"/>
                <w:rFonts w:ascii="Verdana" w:hAnsi="Verdana"/>
                <w:b w:val="1"/>
                <w:bCs w:val="1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subject</w:t>
            </w:r>
            <w:r>
              <w:rPr>
                <w:rStyle w:val="None"/>
                <w:rFonts w:ascii="Arial Unicode MS" w:hAnsi="Arial Unicode MS" w:hint="default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1"/>
                <w:lang w:val="ar-SA" w:bidi="ar-SA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 xml:space="preserve"> “</w:t>
            </w:r>
            <w:r>
              <w:rPr>
                <w:rStyle w:val="None"/>
                <w:rFonts w:ascii="Verdana" w:hAnsi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RSVP to Speak at West Virginia Public Hearing</w:t>
            </w:r>
            <w:r>
              <w:rPr>
                <w:rStyle w:val="None"/>
                <w:rFonts w:ascii="Verdana" w:hAnsi="Verdana" w:hint="default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” </w:t>
            </w:r>
            <w:r>
              <w:rPr>
                <w:rStyle w:val="None"/>
                <w:rFonts w:ascii="Verdana" w:hAnsi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or</w:t>
            </w:r>
            <w:r>
              <w:rPr>
                <w:rStyle w:val="None"/>
                <w:rFonts w:ascii="Verdana" w:hAnsi="Verdana" w:hint="default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 “</w:t>
            </w:r>
            <w:r>
              <w:rPr>
                <w:rStyle w:val="None"/>
                <w:rFonts w:ascii="Verdana" w:hAnsi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RSVP to Speak at Virginia Public Hearing</w:t>
            </w:r>
            <w:r>
              <w:rPr>
                <w:rStyle w:val="None"/>
                <w:rFonts w:ascii="Verdana" w:hAnsi="Verdana" w:hint="default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 xml:space="preserve">” </w:t>
            </w:r>
            <w:r>
              <w:rPr>
                <w:rStyle w:val="None"/>
                <w:rFonts w:ascii="Verdana" w:hAnsi="Verdana"/>
                <w:b w:val="1"/>
                <w:bCs w:val="1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include</w:t>
            </w:r>
            <w:r>
              <w:rPr>
                <w:rStyle w:val="None"/>
                <w:rFonts w:ascii="Verdana" w:hAnsi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 xml:space="preserve"> your full name, email address, and contact phone number with area code.</w:t>
            </w:r>
            <w:r>
              <w:rPr>
                <w:rStyle w:val="None"/>
                <w:rFonts w:ascii="Verdana" w:hAnsi="Verdana" w:hint="default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 </w:t>
            </w:r>
          </w:p>
          <w:p>
            <w:pPr>
              <w:pStyle w:val="Body"/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Style w:val="None"/>
                <w:rFonts w:ascii="Verdana" w:hAnsi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 xml:space="preserve">Worried about what to expect during the hearing? We've got you covered! </w:t>
            </w:r>
            <w:r>
              <w:rPr>
                <w:rStyle w:val="None"/>
                <w:rFonts w:ascii="Verdana" w:hAnsi="Verdana"/>
                <w:b w:val="1"/>
                <w:bCs w:val="1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We'll be holding a public hearing prep session on October 26 at 7:30PM</w:t>
            </w:r>
            <w:r>
              <w:rPr>
                <w:rStyle w:val="None"/>
                <w:rFonts w:ascii="Verdana" w:hAnsi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 xml:space="preserve">. If you can't join the live webinar, all registrants will receive a recording of the presentation. </w:t>
            </w: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"https://webmail.suddenlink.net/do/redirect?url=https%25253A%25252F%25252Fdefault.salsalabs.org%25252FTb168855a-253e-4a5d-b293-09bd7bf4a739%25252F390a3dc5-e5a8-435f-8595-b26fd8d32104&amp;hmac=bc2e1a10684399066d34dc2395067a05"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  <w:lang w:val="en-US"/>
              </w:rPr>
              <w:t>Register here</w:t>
            </w:r>
            <w:r>
              <w:rPr/>
              <w:fldChar w:fldCharType="end" w:fldLock="0"/>
            </w:r>
            <w:r>
              <w:rPr>
                <w:rStyle w:val="None"/>
                <w:rFonts w:ascii="Verdana" w:hAnsi="Verdana"/>
                <w:outline w:val="0"/>
                <w:color w:val="434343"/>
                <w:sz w:val="28"/>
                <w:szCs w:val="28"/>
                <w:u w:color="434343"/>
                <w:shd w:val="clear" w:color="auto" w:fill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34343"/>
                  </w14:solidFill>
                </w14:textFill>
              </w:rPr>
              <w:t>.</w:t>
            </w:r>
          </w:p>
        </w:tc>
      </w:tr>
    </w:tbl>
    <w:p>
      <w:pPr>
        <w:pStyle w:val="Body C"/>
        <w:widowControl w:val="0"/>
        <w:ind w:left="108" w:hanging="108"/>
        <w:rPr>
          <w:rStyle w:val="None A"/>
          <w:sz w:val="32"/>
          <w:szCs w:val="32"/>
        </w:rPr>
      </w:pPr>
    </w:p>
    <w:p>
      <w:pPr>
        <w:pStyle w:val="Default"/>
      </w:pPr>
    </w:p>
    <w:p>
      <w:pPr>
        <w:pStyle w:val="Default"/>
      </w:pPr>
      <w:r/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000000"/>
      <w:shd w:val="clear" w:color="auto" w:fill="ffffff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434343"/>
        </w14:solidFill>
      </w14:textFill>
    </w:rPr>
  </w:style>
  <w:style w:type="character" w:styleId="None A">
    <w:name w:val="None A"/>
    <w:rPr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3">
    <w:name w:val="Hyperlink.3"/>
    <w:rPr>
      <w:rFonts w:ascii="Times New Roman" w:hAnsi="Times New Roman"/>
      <w:b w:val="1"/>
      <w:bCs w:val="1"/>
      <w:sz w:val="28"/>
      <w:szCs w:val="28"/>
      <w:lang w:val="en-US"/>
    </w:rPr>
  </w:style>
  <w:style w:type="character" w:styleId="Hyperlink.2">
    <w:name w:val="Hyperlink.2"/>
    <w:basedOn w:val="None"/>
    <w:next w:val="Hyperlink.2"/>
    <w:rPr>
      <w:outline w:val="0"/>
      <w:color w:val="0000ff"/>
      <w:sz w:val="28"/>
      <w:szCs w:val="28"/>
      <w:u w:val="single" w:color="0000ff"/>
      <w:lang w:val="pt-PT"/>
      <w14:textFill>
        <w14:solidFill>
          <w14:srgbClr w14:val="0000FF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4">
    <w:name w:val="Hyperlink.4"/>
    <w:basedOn w:val="None"/>
    <w:next w:val="Hyperlink.4"/>
    <w:rPr>
      <w:outline w:val="0"/>
      <w:color w:val="0090aa"/>
      <w:u w:val="single" w:color="0090aa"/>
      <w:lang w:val="en-US"/>
      <w14:textFill>
        <w14:solidFill>
          <w14:srgbClr w14:val="0090AA"/>
        </w14:solidFill>
      </w14:textFill>
    </w:rPr>
  </w:style>
  <w:style w:type="character" w:styleId="Hyperlink.5">
    <w:name w:val="Hyperlink.5"/>
    <w:basedOn w:val="None"/>
    <w:next w:val="Hyperlink.5"/>
    <w:rPr>
      <w:rFonts w:ascii="Verdana" w:cs="Verdana" w:hAnsi="Verdana" w:eastAsia="Verdana"/>
      <w:outline w:val="0"/>
      <w:color w:val="0090aa"/>
      <w:sz w:val="28"/>
      <w:szCs w:val="28"/>
      <w:u w:val="single" w:color="0090aa"/>
      <w:shd w:val="clear" w:color="auto" w:fill="ffffff"/>
      <w:lang w:val="en-US"/>
      <w14:textOutline w14:w="12700" w14:cap="flat">
        <w14:noFill/>
        <w14:miter w14:lim="400000"/>
      </w14:textOutline>
      <w14:textFill>
        <w14:solidFill>
          <w14:srgbClr w14:val="0090A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