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spacing w:before="0" w:line="240" w:lineRule="auto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Order of Service </w:t>
        <w:tab/>
        <w:tab/>
      </w:r>
      <w:r>
        <w:rPr>
          <w:b w:val="1"/>
          <w:bCs w:val="1"/>
          <w:i w:val="1"/>
          <w:iCs w:val="1"/>
          <w:outline w:val="0"/>
          <w:color w:val="222222"/>
          <w:sz w:val="32"/>
          <w:szCs w:val="32"/>
          <w:u w:val="single"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Flower Communion </w:t>
      </w:r>
      <w:r>
        <w:rPr>
          <w:b w:val="1"/>
          <w:bCs w:val="1"/>
          <w:i w:val="1"/>
          <w:iCs w:val="1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  <w:t>Sunday June 6, 2021</w:t>
      </w:r>
    </w:p>
    <w:p>
      <w:pPr>
        <w:pStyle w:val="Default"/>
        <w:spacing w:before="0" w:line="240" w:lineRule="auto"/>
        <w:rPr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before="0" w:line="240" w:lineRule="auto"/>
        <w:rPr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Processional</w:t>
        <w:tab/>
      </w:r>
      <w:r>
        <w:rPr>
          <w:i w:val="1"/>
          <w:iCs w:val="1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Fields of Flowers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-</w:t>
      </w:r>
      <w:r>
        <w:rPr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William Bolcolm</w:t>
        <w:tab/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Randall Kidder, Pianist</w:t>
      </w:r>
    </w:p>
    <w:p>
      <w:pPr>
        <w:pStyle w:val="Default"/>
        <w:spacing w:before="0" w:line="240" w:lineRule="auto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before="0" w:line="240" w:lineRule="auto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Welcome</w:t>
        <w:tab/>
        <w:tab/>
        <w:tab/>
        <w:tab/>
        <w:tab/>
        <w:tab/>
        <w:tab/>
        <w:tab/>
        <w:t>Rev. K. Hawbaker</w:t>
      </w:r>
    </w:p>
    <w:p>
      <w:pPr>
        <w:pStyle w:val="Default"/>
        <w:spacing w:before="0" w:line="240" w:lineRule="auto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Acknowledge Native Lands</w:t>
      </w:r>
    </w:p>
    <w:p>
      <w:pPr>
        <w:pStyle w:val="Default"/>
        <w:spacing w:before="0" w:line="240" w:lineRule="auto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before="0" w:line="240" w:lineRule="auto"/>
        <w:rPr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Chalice Lighting</w:t>
      </w:r>
    </w:p>
    <w:p>
      <w:pPr>
        <w:pStyle w:val="Body A"/>
        <w:rPr>
          <w:rFonts w:ascii="Helvetica Neue" w:cs="Helvetica Neue" w:hAnsi="Helvetica Neue" w:eastAsia="Helvetica Neue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Body A"/>
        <w:rPr>
          <w:rFonts w:ascii="Helvetica Neue" w:cs="Helvetica Neue" w:hAnsi="Helvetica Neue" w:eastAsia="Helvetica Neue"/>
          <w:i w:val="1"/>
          <w:iCs w:val="1"/>
          <w:outline w:val="0"/>
          <w:color w:val="030303"/>
          <w:sz w:val="28"/>
          <w:szCs w:val="28"/>
          <w:u w:color="030303"/>
          <w:shd w:val="clear" w:color="auto" w:fill="f8f8f8"/>
          <w14:textFill>
            <w14:solidFill>
              <w14:srgbClr w14:val="030303"/>
            </w14:solidFill>
          </w14:textFill>
        </w:rPr>
      </w:pPr>
      <w:r>
        <w:rPr>
          <w:rFonts w:ascii="Helvetica Neue" w:hAnsi="Helvetica Neue"/>
          <w:outline w:val="0"/>
          <w:color w:val="030303"/>
          <w:sz w:val="28"/>
          <w:szCs w:val="28"/>
          <w:u w:color="030303"/>
          <w:shd w:val="clear" w:color="auto" w:fill="f8f8f8"/>
          <w:rtl w:val="0"/>
          <w:lang w:val="en-US"/>
          <w14:textFill>
            <w14:solidFill>
              <w14:srgbClr w14:val="030303"/>
            </w14:solidFill>
          </w14:textFill>
        </w:rPr>
        <w:t xml:space="preserve">Hymn #65 </w:t>
      </w:r>
      <w:r>
        <w:rPr>
          <w:rFonts w:ascii="Helvetica Neue" w:cs="Helvetica Neue" w:hAnsi="Helvetica Neue" w:eastAsia="Helvetica Neue"/>
          <w:outline w:val="0"/>
          <w:color w:val="030303"/>
          <w:sz w:val="28"/>
          <w:szCs w:val="28"/>
          <w:u w:color="030303"/>
          <w:shd w:val="clear" w:color="auto" w:fill="f8f8f8"/>
          <w14:textFill>
            <w14:solidFill>
              <w14:srgbClr w14:val="030303"/>
            </w14:solidFill>
          </w14:textFill>
        </w:rPr>
        <w:tab/>
        <w:tab/>
        <w:tab/>
      </w:r>
      <w:r>
        <w:rPr>
          <w:rFonts w:ascii="Helvetica Neue" w:hAnsi="Helvetica Neue"/>
          <w:i w:val="1"/>
          <w:iCs w:val="1"/>
          <w:outline w:val="0"/>
          <w:color w:val="030303"/>
          <w:sz w:val="28"/>
          <w:szCs w:val="28"/>
          <w:u w:color="030303"/>
          <w:shd w:val="clear" w:color="auto" w:fill="f8f8f8"/>
          <w:rtl w:val="0"/>
          <w:lang w:val="en-US"/>
          <w14:textFill>
            <w14:solidFill>
              <w14:srgbClr w14:val="030303"/>
            </w14:solidFill>
          </w14:textFill>
        </w:rPr>
        <w:t xml:space="preserve">The Sweet June Days </w:t>
      </w:r>
    </w:p>
    <w:p>
      <w:pPr>
        <w:pStyle w:val="Body A"/>
        <w:rPr>
          <w:rFonts w:ascii="Helvetica Neue" w:cs="Helvetica Neue" w:hAnsi="Helvetica Neue" w:eastAsia="Helvetica Neue"/>
          <w:outline w:val="0"/>
          <w:color w:val="030303"/>
          <w:sz w:val="28"/>
          <w:szCs w:val="28"/>
          <w:u w:color="030303"/>
          <w:shd w:val="clear" w:color="auto" w:fill="f8f8f8"/>
          <w14:textFill>
            <w14:solidFill>
              <w14:srgbClr w14:val="030303"/>
            </w14:solidFill>
          </w14:textFill>
        </w:rPr>
      </w:pPr>
      <w:r>
        <w:rPr>
          <w:rFonts w:ascii="Helvetica Neue" w:hAnsi="Helvetica Neue"/>
          <w:outline w:val="0"/>
          <w:color w:val="030303"/>
          <w:sz w:val="22"/>
          <w:szCs w:val="22"/>
          <w:u w:val="single" w:color="030303"/>
          <w:shd w:val="clear" w:color="auto" w:fill="f8f8f8"/>
          <w:rtl w:val="0"/>
          <w:lang w:val="en-US"/>
          <w14:textFill>
            <w14:solidFill>
              <w14:srgbClr w14:val="030303"/>
            </w14:solidFill>
          </w14:textFill>
        </w:rPr>
        <w:t>Singing the Living Tradition</w:t>
      </w:r>
      <w:r>
        <w:rPr>
          <w:rFonts w:ascii="Helvetica Neue" w:hAnsi="Helvetica Neue"/>
          <w:outline w:val="0"/>
          <w:color w:val="030303"/>
          <w:sz w:val="22"/>
          <w:szCs w:val="22"/>
          <w:u w:color="030303"/>
          <w:shd w:val="clear" w:color="auto" w:fill="f8f8f8"/>
          <w:rtl w:val="0"/>
          <w14:textFill>
            <w14:solidFill>
              <w14:srgbClr w14:val="030303"/>
            </w14:solidFill>
          </w14:textFill>
        </w:rPr>
        <w:t xml:space="preserve"> </w:t>
        <w:tab/>
        <w:tab/>
      </w:r>
      <w:r>
        <w:rPr>
          <w:rFonts w:ascii="Helvetica Neue" w:hAnsi="Helvetica Neue"/>
          <w:outline w:val="0"/>
          <w:color w:val="030303"/>
          <w:u w:color="030303"/>
          <w:shd w:val="clear" w:color="auto" w:fill="f8f8f8"/>
          <w:rtl w:val="0"/>
          <w:lang w:val="en-US"/>
          <w14:textFill>
            <w14:solidFill>
              <w14:srgbClr w14:val="030303"/>
            </w14:solidFill>
          </w14:textFill>
        </w:rPr>
        <w:t>performed by Merrily a Cedar Tree quartet</w:t>
      </w:r>
    </w:p>
    <w:p>
      <w:pPr>
        <w:pStyle w:val="Body A"/>
        <w:rPr>
          <w:rFonts w:ascii="Helvetica Neue" w:cs="Helvetica Neue" w:hAnsi="Helvetica Neue" w:eastAsia="Helvetica Neue"/>
        </w:rPr>
      </w:pPr>
      <w:r>
        <w:rPr>
          <w:rFonts w:ascii="Helvetica Neue" w:hAnsi="Helvetica Neue"/>
          <w:outline w:val="0"/>
          <w:color w:val="030303"/>
          <w:u w:color="030303"/>
          <w:shd w:val="clear" w:color="auto" w:fill="f8f8f8"/>
          <w:rtl w:val="0"/>
          <w:lang w:val="en-US"/>
          <w14:textFill>
            <w14:solidFill>
              <w14:srgbClr w14:val="030303"/>
            </w14:solidFill>
          </w14:textFill>
        </w:rPr>
        <w:t xml:space="preserve">at Fox Valley Unitarian Universalist Fellowship, WI.-Flower Communion, June 7, 2015 </w:t>
      </w:r>
    </w:p>
    <w:p>
      <w:pPr>
        <w:pStyle w:val="Default"/>
        <w:spacing w:before="0" w:line="240" w:lineRule="auto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before="0" w:line="240" w:lineRule="auto"/>
        <w:rPr>
          <w:b w:val="1"/>
          <w:bCs w:val="1"/>
          <w:i w:val="1"/>
          <w:iCs w:val="1"/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Meditation </w:t>
        <w:tab/>
        <w:tab/>
      </w:r>
      <w:r>
        <w:rPr>
          <w:b w:val="1"/>
          <w:bCs w:val="1"/>
          <w:i w:val="1"/>
          <w:iCs w:val="1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On B</w:t>
      </w:r>
      <w:r>
        <w:rPr>
          <w:b w:val="1"/>
          <w:bCs w:val="1"/>
          <w:i w:val="1"/>
          <w:iCs w:val="1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eauty</w:t>
      </w:r>
    </w:p>
    <w:p>
      <w:pPr>
        <w:pStyle w:val="Default"/>
        <w:spacing w:before="0" w:line="240" w:lineRule="auto"/>
        <w:rPr>
          <w:i w:val="1"/>
          <w:iCs w:val="1"/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Hymn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#21  </w:t>
      </w:r>
      <w:r>
        <w:rPr>
          <w:i w:val="1"/>
          <w:iCs w:val="1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For the Beauty of the Earth</w:t>
      </w:r>
    </w:p>
    <w:p>
      <w:pPr>
        <w:pStyle w:val="Default"/>
        <w:spacing w:before="0" w:line="240" w:lineRule="auto"/>
        <w:rPr>
          <w:outline w:val="0"/>
          <w:color w:val="222222"/>
          <w:sz w:val="22"/>
          <w:szCs w:val="22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2"/>
          <w:szCs w:val="22"/>
          <w:u w:val="single"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Singing the Living Tradition</w:t>
      </w:r>
    </w:p>
    <w:p>
      <w:pPr>
        <w:pStyle w:val="Default"/>
        <w:spacing w:before="0" w:line="240" w:lineRule="auto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before="0" w:line="240" w:lineRule="auto"/>
        <w:rPr>
          <w:i w:val="1"/>
          <w:iCs w:val="1"/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Circle G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reeting </w:t>
        <w:tab/>
        <w:t xml:space="preserve"> #402</w:t>
        <w:tab/>
        <w:t xml:space="preserve">   </w:t>
      </w:r>
      <w:r>
        <w:rPr>
          <w:i w:val="1"/>
          <w:iCs w:val="1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From You I Receive</w:t>
      </w:r>
    </w:p>
    <w:p>
      <w:pPr>
        <w:pStyle w:val="Default"/>
        <w:spacing w:before="0" w:line="240" w:lineRule="auto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i w:val="1"/>
          <w:iCs w:val="1"/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  <w:tab/>
        <w:tab/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From you I receive, to you I give, </w:t>
      </w:r>
    </w:p>
    <w:p>
      <w:pPr>
        <w:pStyle w:val="Default"/>
        <w:spacing w:before="0" w:line="240" w:lineRule="auto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  <w:tab/>
        <w:tab/>
        <w:t>together we share, and from this we live.</w:t>
      </w:r>
    </w:p>
    <w:p>
      <w:pPr>
        <w:pStyle w:val="Default"/>
        <w:spacing w:before="0" w:line="240" w:lineRule="auto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before="0" w:line="240" w:lineRule="auto"/>
        <w:rPr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Offertory</w:t>
        <w:tab/>
      </w:r>
      <w:r>
        <w:rPr>
          <w:i w:val="1"/>
          <w:iCs w:val="1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American Beauty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-Joseph Lamb   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Randall Kidder, Pianist</w:t>
      </w:r>
    </w:p>
    <w:p>
      <w:pPr>
        <w:pStyle w:val="Default"/>
        <w:spacing w:before="0" w:line="240" w:lineRule="auto"/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before="0" w:line="240" w:lineRule="auto"/>
        <w:rPr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Meditation </w:t>
        <w:tab/>
        <w:tab/>
      </w:r>
      <w:r>
        <w:rPr>
          <w:i w:val="1"/>
          <w:iCs w:val="1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Communing with the Flowers</w:t>
      </w:r>
      <w:r>
        <w:rPr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-Jane Tumas-Serna    </w:t>
      </w:r>
    </w:p>
    <w:p>
      <w:pPr>
        <w:pStyle w:val="Default"/>
        <w:spacing w:before="0" w:line="240" w:lineRule="auto"/>
        <w:rPr>
          <w:rStyle w:val="None"/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"https://www.youtube.com/watch?v=391YE62h28Q"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https://www.youtube.com/watch?v=391YE62h28Q</w:t>
      </w:r>
      <w:r>
        <w:rPr/>
        <w:fldChar w:fldCharType="end" w:fldLock="0"/>
      </w:r>
      <w:r>
        <w:rPr>
          <w:rStyle w:val="None"/>
          <w:outline w:val="0"/>
          <w:color w:val="222222"/>
          <w:sz w:val="22"/>
          <w:szCs w:val="22"/>
          <w:u w:color="22222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ab/>
        <w:tab/>
        <w:tab/>
        <w:t xml:space="preserve">  (Arts Innovation Lab)</w:t>
        <w:tab/>
      </w:r>
    </w:p>
    <w:p>
      <w:pPr>
        <w:pStyle w:val="Default"/>
        <w:spacing w:before="0" w:line="240" w:lineRule="auto"/>
        <w:rPr>
          <w:rStyle w:val="None"/>
          <w:i w:val="1"/>
          <w:iCs w:val="1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i w:val="1"/>
          <w:iCs w:val="1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  <w:tab/>
      </w:r>
    </w:p>
    <w:p>
      <w:pPr>
        <w:pStyle w:val="Default"/>
        <w:spacing w:before="0" w:line="240" w:lineRule="auto"/>
        <w:rPr>
          <w:rStyle w:val="None"/>
          <w:b w:val="1"/>
          <w:bCs w:val="1"/>
          <w:i w:val="1"/>
          <w:iCs w:val="1"/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Meditation </w:t>
        <w:tab/>
        <w:tab/>
      </w:r>
      <w:r>
        <w:rPr>
          <w:rStyle w:val="None"/>
          <w:b w:val="1"/>
          <w:bCs w:val="1"/>
          <w:i w:val="1"/>
          <w:iCs w:val="1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On Changes</w:t>
      </w:r>
    </w:p>
    <w:p>
      <w:pPr>
        <w:pStyle w:val="Default"/>
        <w:spacing w:before="0" w:line="240" w:lineRule="auto"/>
        <w:rPr>
          <w:rStyle w:val="None"/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Where do we come from?   What are we?  Where are we going?</w:t>
      </w:r>
    </w:p>
    <w:p>
      <w:pPr>
        <w:pStyle w:val="Default"/>
        <w:spacing w:before="0" w:line="240" w:lineRule="auto"/>
        <w:rPr>
          <w:rStyle w:val="None"/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before="0" w:line="240" w:lineRule="auto"/>
        <w:rPr>
          <w:rStyle w:val="None"/>
          <w:outline w:val="0"/>
          <w:color w:val="222222"/>
          <w:u w:val="single"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outline w:val="0"/>
          <w:color w:val="222222"/>
          <w:sz w:val="32"/>
          <w:szCs w:val="3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Reflection</w:t>
      </w:r>
      <w:r>
        <w:rPr>
          <w:rStyle w:val="None"/>
          <w:b w:val="1"/>
          <w:bCs w:val="1"/>
          <w:outline w:val="0"/>
          <w:color w:val="222222"/>
          <w:sz w:val="32"/>
          <w:szCs w:val="3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rStyle w:val="None"/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</w:r>
      <w:r>
        <w:rPr>
          <w:rStyle w:val="None"/>
          <w:i w:val="1"/>
          <w:iCs w:val="1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Common Unity</w:t>
        <w:tab/>
        <w:tab/>
        <w:tab/>
        <w:tab/>
      </w:r>
      <w:r>
        <w:rPr>
          <w:rStyle w:val="None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Rev. K. Hawbaker</w:t>
      </w:r>
    </w:p>
    <w:p>
      <w:pPr>
        <w:pStyle w:val="Default"/>
        <w:spacing w:before="0" w:line="240" w:lineRule="auto"/>
        <w:rPr>
          <w:rStyle w:val="None"/>
          <w:b w:val="1"/>
          <w:bCs w:val="1"/>
          <w:i w:val="1"/>
          <w:iCs w:val="1"/>
          <w:outline w:val="0"/>
          <w:color w:val="222222"/>
          <w:sz w:val="32"/>
          <w:szCs w:val="3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b w:val="1"/>
          <w:bCs w:val="1"/>
          <w:i w:val="1"/>
          <w:iCs w:val="1"/>
          <w:outline w:val="0"/>
          <w:color w:val="222222"/>
          <w:sz w:val="32"/>
          <w:szCs w:val="3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  <w:tab/>
      </w:r>
    </w:p>
    <w:p>
      <w:pPr>
        <w:pStyle w:val="Default"/>
        <w:spacing w:before="0" w:line="240" w:lineRule="auto"/>
        <w:rPr>
          <w:rStyle w:val="None"/>
          <w:b w:val="1"/>
          <w:bCs w:val="1"/>
          <w:i w:val="1"/>
          <w:iCs w:val="1"/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b w:val="1"/>
          <w:bCs w:val="1"/>
          <w:i w:val="1"/>
          <w:iCs w:val="1"/>
          <w:outline w:val="0"/>
          <w:color w:val="222222"/>
          <w:sz w:val="32"/>
          <w:szCs w:val="3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tab/>
        <w:tab/>
      </w:r>
      <w:r>
        <w:rPr>
          <w:rStyle w:val="None"/>
          <w:b w:val="1"/>
          <w:bCs w:val="1"/>
          <w:i w:val="1"/>
          <w:iCs w:val="1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Taking Turns</w:t>
      </w:r>
    </w:p>
    <w:p>
      <w:pPr>
        <w:pStyle w:val="Default"/>
        <w:spacing w:before="0" w:line="240" w:lineRule="auto"/>
        <w:rPr>
          <w:rStyle w:val="None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Come forward to take a flower home with you </w:t>
      </w:r>
    </w:p>
    <w:p>
      <w:pPr>
        <w:pStyle w:val="Default"/>
        <w:spacing w:before="0" w:line="240" w:lineRule="auto"/>
        <w:rPr>
          <w:rStyle w:val="None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Style w:val="None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and visit the courtyard for the flower sale</w:t>
      </w:r>
    </w:p>
    <w:p>
      <w:pPr>
        <w:pStyle w:val="Default"/>
        <w:spacing w:before="0" w:line="240" w:lineRule="auto"/>
        <w:rPr>
          <w:rStyle w:val="None"/>
          <w:outline w:val="0"/>
          <w:color w:val="222222"/>
          <w:sz w:val="28"/>
          <w:szCs w:val="28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Default"/>
        <w:spacing w:before="0" w:line="240" w:lineRule="auto"/>
      </w:pPr>
      <w:r>
        <w:rPr>
          <w:rStyle w:val="None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Recessional</w:t>
        <w:tab/>
        <w:tab/>
      </w:r>
      <w:r>
        <w:rPr>
          <w:rStyle w:val="None"/>
          <w:i w:val="1"/>
          <w:iCs w:val="1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Coming Up</w:t>
        <w:tab/>
      </w:r>
      <w:r>
        <w:rPr>
          <w:rStyle w:val="None"/>
          <w:i w:val="1"/>
          <w:iCs w:val="1"/>
          <w:outline w:val="0"/>
          <w:color w:val="222222"/>
          <w:sz w:val="28"/>
          <w:szCs w:val="28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  </w:t>
      </w:r>
      <w:r>
        <w:rPr>
          <w:rStyle w:val="Non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-</w:t>
      </w:r>
      <w:r>
        <w:rPr>
          <w:rStyle w:val="None"/>
          <w:outline w:val="0"/>
          <w:color w:val="222222"/>
          <w:sz w:val="22"/>
          <w:szCs w:val="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Paul McCartney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Roman" w:cs="Times Roman" w:hAnsi="Times Roman" w:eastAsia="Times Roman"/>
      <w:outline w:val="0"/>
      <w:color w:val="1155cc"/>
      <w:u w:color="1155cc"/>
      <w:shd w:val="clear" w:color="auto" w:fill="ffffff"/>
      <w14:textFill>
        <w14:solidFill>
          <w14:srgbClr w14:val="1155CC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