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2021 Sunday Worship Services Zoom Link 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"https://zoom.us/j/94822183499?pwd=ZVhkMHZWSnR1bTI5czZWRk1zdFFmQT09"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https://zoom.us/j/94822183499?pwd=ZVhkMHZWSnR1bTI5czZWRk1zdFFmQT09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Meeting ID: 948 2218 3499</w:t>
        <w:tab/>
        <w:tab/>
        <w:t>Passcode: fuusm2323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Dial in by phone from your area location: 1-929 205 6099 (NY)        1-301 715 8592 (Germantown)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Same Meeting ID (as above): 948 2218 3499</w:t>
        <w:tab/>
        <w:t>Different Passcode: 772050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u w:color="000000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</w:rPr>
      </w:pPr>
    </w:p>
    <w:p>
      <w:pPr>
        <w:pStyle w:val="Default"/>
        <w:spacing w:before="0" w:line="276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36"/>
          <w:szCs w:val="3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Sunday May 2, 2021  </w:t>
        <w:tab/>
      </w:r>
    </w:p>
    <w:p>
      <w:pPr>
        <w:pStyle w:val="Default"/>
        <w:spacing w:before="0" w:line="276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36"/>
          <w:szCs w:val="36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36"/>
          <w:szCs w:val="3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Celebrating Labor &amp; Unions</w:t>
      </w:r>
    </w:p>
    <w:p>
      <w:pPr>
        <w:pStyle w:val="Default"/>
        <w:spacing w:before="0" w:line="276" w:lineRule="auto"/>
        <w:jc w:val="center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373839"/>
          <w:sz w:val="28"/>
          <w:szCs w:val="28"/>
          <w:u w:color="000000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373839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Our Mission is to nurture a diverse community</w:t>
      </w:r>
    </w:p>
    <w:p>
      <w:pPr>
        <w:pStyle w:val="Default"/>
        <w:spacing w:before="0" w:line="276" w:lineRule="auto"/>
        <w:jc w:val="center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373839"/>
          <w:sz w:val="28"/>
          <w:szCs w:val="28"/>
          <w:u w:color="000000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373839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devoted to spiritual growth and freedom of thought</w:t>
      </w:r>
    </w:p>
    <w:p>
      <w:pPr>
        <w:pStyle w:val="Default"/>
        <w:spacing w:before="0" w:line="276" w:lineRule="auto"/>
        <w:jc w:val="center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Times New Roman" w:hAnsi="Times New Roman"/>
          <w:i w:val="1"/>
          <w:iCs w:val="1"/>
          <w:outline w:val="0"/>
          <w:color w:val="373839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for the benefit of all.</w:t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val="single"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36"/>
          <w:szCs w:val="36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ORDER of SERVICE</w:t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10:30am  Gathering Time  </w:t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Prelude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 Moments Musicals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 xml:space="preserve">  </w:t>
      </w:r>
      <w:r>
        <w:rPr>
          <w:rStyle w:val="None"/>
          <w:rFonts w:ascii="Times New Roman" w:hAnsi="Times New Roman"/>
          <w:rtl w:val="0"/>
          <w:lang w:val="en-US"/>
        </w:rPr>
        <w:t>Op.142, No.2</w:t>
      </w:r>
      <w:r>
        <w:rPr>
          <w:rStyle w:val="None"/>
          <w:rFonts w:ascii="Times New Roman" w:hAnsi="Times New Roman" w:hint="default"/>
          <w:rtl w:val="0"/>
          <w:lang w:val="en-US"/>
        </w:rPr>
        <w:t> 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- </w:t>
      </w:r>
      <w:r>
        <w:rPr>
          <w:rStyle w:val="None"/>
          <w:rFonts w:ascii="Times New Roman" w:hAnsi="Times New Roman"/>
          <w:rtl w:val="0"/>
          <w:lang w:val="en-US"/>
        </w:rPr>
        <w:t xml:space="preserve">Franz Schubert   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Randall Kidder, Pianist</w:t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cs="Times New Roman" w:hAnsi="Times New Roman" w:eastAsia="Times New Roman"/>
          <w:sz w:val="28"/>
          <w:szCs w:val="28"/>
        </w:rPr>
        <w:tab/>
        <w:tab/>
        <w:tab/>
        <w:tab/>
        <w:tab/>
        <w:tab/>
        <w:tab/>
      </w:r>
      <w:r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  <w:tab/>
        <w:tab/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Welcome </w:t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20"/>
          <w:szCs w:val="20"/>
        </w:rPr>
        <w:tab/>
        <w:tab/>
        <w:tab/>
        <w:tab/>
        <w:tab/>
        <w:tab/>
        <w:tab/>
        <w:tab/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Rev. Kathryn Hawbaker</w:t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Acknowledging Native Lands </w:t>
      </w:r>
      <w:r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  <w:tab/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Chalice Lighting</w:t>
        <w:tab/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Step by Step the Longest March</w:t>
      </w:r>
      <w:r>
        <w:rPr>
          <w:rStyle w:val="None"/>
          <w:rFonts w:ascii="Times New Roman" w:cs="Times New Roman" w:hAnsi="Times New Roman" w:eastAsia="Times New Roman"/>
          <w:i w:val="1"/>
          <w:iCs w:val="1"/>
          <w:rtl w:val="0"/>
        </w:rPr>
        <w:tab/>
        <w:t>-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Waldemar Hille</w:t>
        <w:tab/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Reflection</w:t>
        <w:tab/>
      </w:r>
      <w:r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  <w:tab/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International Workers Day</w:t>
      </w:r>
      <w:r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  <w:tab/>
      </w: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-Rev. K. Hawbaker</w:t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History of May Day</w:t>
        <w:tab/>
        <w:t>May Day Now</w:t>
        <w:tab/>
        <w:tab/>
        <w:t>Teachers</w:t>
      </w:r>
    </w:p>
    <w:p>
      <w:pPr>
        <w:pStyle w:val="Default"/>
        <w:spacing w:before="0" w:line="276" w:lineRule="auto"/>
        <w:rPr>
          <w:rStyle w:val="None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Offertory</w:t>
        <w:tab/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Hungarian Dance </w:t>
      </w:r>
      <w:r>
        <w:rPr>
          <w:rStyle w:val="None"/>
          <w:rFonts w:ascii="Times New Roman" w:hAnsi="Times New Roman"/>
          <w:rtl w:val="0"/>
          <w:lang w:val="en-US"/>
        </w:rPr>
        <w:t xml:space="preserve">No. 6 in D-flat Major 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 xml:space="preserve"> Johannes Brahms 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R. Kidder, Pianist</w:t>
      </w:r>
    </w:p>
    <w:p>
      <w:pPr>
        <w:pStyle w:val="Body"/>
      </w:pPr>
      <w:r>
        <w:tab/>
        <w:tab/>
      </w: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Queen of the May</w:t>
      </w:r>
      <w:r>
        <w:rPr>
          <w:rFonts w:cs="Arial Unicode MS" w:eastAsia="Arial Unicode MS"/>
          <w:rtl w:val="0"/>
          <w:lang w:val="en-US"/>
        </w:rPr>
        <w:t xml:space="preserve"> (based on a 13th century hymn)</w:t>
      </w:r>
    </w:p>
    <w:p>
      <w:pPr>
        <w:pStyle w:val="Default"/>
        <w:spacing w:before="0" w:line="276" w:lineRule="auto"/>
      </w:pP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Joys &amp; Sorrows</w:t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Announcements</w:t>
        <w:tab/>
        <w:tab/>
        <w:tab/>
        <w:t xml:space="preserve">Social Time on Zoom </w:t>
        <w:tab/>
        <w:tab/>
        <w:tab/>
        <w:tab/>
        <w:tab/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Please g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ather in the Courtyard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for an OUTDOOR ACTIVITY for May Day.</w:t>
      </w:r>
    </w:p>
    <w:p>
      <w:pPr>
        <w:pStyle w:val="Default"/>
        <w:spacing w:before="0" w:line="276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Great appreciation to those who contributed to our service.</w:t>
      </w:r>
    </w:p>
    <w:p>
      <w:pPr>
        <w:pStyle w:val="Default"/>
        <w:spacing w:before="0" w:line="276" w:lineRule="auto"/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Please consider how you may be able to help and share in our services.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