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rPr>
          <w:rStyle w:val="None A"/>
          <w:rFonts w:ascii="Luminari" w:cs="Luminari" w:hAnsi="Luminari" w:eastAsia="Luminari"/>
          <w:color w:val="00cb00"/>
          <w:sz w:val="80"/>
          <w:szCs w:val="80"/>
          <w:u w:color="00cb00"/>
        </w:rPr>
      </w:pPr>
      <w:r>
        <w:rPr>
          <w:rStyle w:val="None A"/>
          <w:rFonts w:ascii="Luminari" w:hAnsi="Luminari"/>
          <w:color w:val="00cb00"/>
          <w:sz w:val="80"/>
          <w:szCs w:val="80"/>
          <w:u w:color="00cb00"/>
          <w:rtl w:val="0"/>
          <w:lang w:val="en-US"/>
        </w:rPr>
        <w:t>Honor Earth Day</w:t>
      </w:r>
    </w:p>
    <w:p>
      <w:pPr>
        <w:pStyle w:val="Default"/>
        <w:rPr>
          <w:rStyle w:val="None A"/>
          <w:rFonts w:ascii="Luminari" w:cs="Luminari" w:hAnsi="Luminari" w:eastAsia="Luminari"/>
          <w:color w:val="000100"/>
          <w:sz w:val="28"/>
          <w:szCs w:val="28"/>
          <w:u w:color="00cb00"/>
        </w:rPr>
      </w:pPr>
      <w:r>
        <w:rPr>
          <w:rStyle w:val="None A"/>
          <w:rFonts w:ascii="Times New Roman" w:hAnsi="Times New Roman"/>
          <w:i w:val="1"/>
          <w:iCs w:val="1"/>
          <w:color w:val="000100"/>
          <w:sz w:val="28"/>
          <w:szCs w:val="28"/>
          <w:u w:color="00cb00"/>
          <w:rtl w:val="0"/>
          <w:lang w:val="en-US"/>
        </w:rPr>
        <w:t xml:space="preserve">There a thousand ways to kneel and kiss the earth. </w:t>
      </w:r>
      <w:r>
        <w:rPr>
          <w:rStyle w:val="None A"/>
          <w:rFonts w:ascii="Times New Roman" w:hAnsi="Times New Roman"/>
          <w:color w:val="000100"/>
          <w:sz w:val="28"/>
          <w:szCs w:val="28"/>
          <w:u w:color="00cb00"/>
          <w:rtl w:val="0"/>
          <w:lang w:val="en-US"/>
        </w:rPr>
        <w:t xml:space="preserve"> -Rumi </w:t>
      </w:r>
    </w:p>
    <w:p>
      <w:pPr>
        <w:pStyle w:val="Default"/>
        <w:rPr>
          <w:rStyle w:val="None A"/>
          <w:rFonts w:ascii="Luminari" w:cs="Luminari" w:hAnsi="Luminari" w:eastAsia="Luminari"/>
          <w:color w:val="000100"/>
          <w:sz w:val="28"/>
          <w:szCs w:val="28"/>
          <w:u w:color="00cb00"/>
        </w:rPr>
      </w:pPr>
    </w:p>
    <w:p>
      <w:pPr>
        <w:pStyle w:val="Default"/>
        <w:rPr>
          <w:rStyle w:val="None A"/>
          <w:b w:val="1"/>
          <w:bCs w:val="1"/>
          <w:color w:val="000100"/>
          <w:sz w:val="32"/>
          <w:szCs w:val="32"/>
          <w:u w:val="single" w:color="00cb00"/>
        </w:rPr>
      </w:pPr>
      <w:r>
        <w:rPr>
          <w:rStyle w:val="None A"/>
          <w:b w:val="1"/>
          <w:bCs w:val="1"/>
          <w:color w:val="000100"/>
          <w:sz w:val="32"/>
          <w:szCs w:val="32"/>
          <w:u w:val="single" w:color="00cb00"/>
          <w:rtl w:val="0"/>
          <w:lang w:val="en-US"/>
        </w:rPr>
        <w:t>ANNOUNCEMENTS</w:t>
      </w:r>
    </w:p>
    <w:p>
      <w:pPr>
        <w:pStyle w:val="Default"/>
        <w:rPr>
          <w:rStyle w:val="None A"/>
          <w:sz w:val="28"/>
          <w:szCs w:val="28"/>
        </w:rPr>
      </w:pPr>
      <w:r>
        <w:rPr>
          <w:rStyle w:val="None A"/>
          <w:sz w:val="28"/>
          <w:szCs w:val="28"/>
          <w:rtl w:val="0"/>
          <w:lang w:val="en-US"/>
        </w:rPr>
        <w:t>Danielle Thrasher presents her survey research.</w:t>
      </w:r>
    </w:p>
    <w:p>
      <w:pPr>
        <w:pStyle w:val="Default"/>
        <w:rPr>
          <w:rStyle w:val="None A"/>
          <w:sz w:val="28"/>
          <w:szCs w:val="28"/>
        </w:rPr>
      </w:pPr>
      <w:r>
        <w:rPr>
          <w:rStyle w:val="None A"/>
          <w:b w:val="1"/>
          <w:bCs w:val="1"/>
          <w:sz w:val="28"/>
          <w:szCs w:val="28"/>
          <w:rtl w:val="0"/>
          <w:lang w:val="en-US"/>
        </w:rPr>
        <w:t xml:space="preserve">Sat. April 25 (7pm) </w:t>
      </w:r>
      <w:r>
        <w:rPr>
          <w:rStyle w:val="None A"/>
          <w:sz w:val="28"/>
          <w:szCs w:val="28"/>
          <w:rtl w:val="0"/>
          <w:lang w:val="en-US"/>
        </w:rPr>
        <w:t>Facebook Live@OutMOV</w:t>
      </w:r>
      <w:r>
        <w:rPr>
          <w:rStyle w:val="None A"/>
          <w:b w:val="1"/>
          <w:bCs w:val="1"/>
          <w:sz w:val="32"/>
          <w:szCs w:val="32"/>
          <w:u w:val="single"/>
          <w:rtl w:val="0"/>
          <w:lang w:val="en-US"/>
        </w:rPr>
        <w:t xml:space="preserve">   </w:t>
      </w:r>
      <w:r>
        <w:rPr>
          <w:rStyle w:val="None A"/>
          <w:sz w:val="28"/>
          <w:szCs w:val="28"/>
          <w:rtl w:val="0"/>
          <w:lang w:val="en-US"/>
        </w:rPr>
        <w:t>LGBTQ+ Youth in the MOV</w:t>
      </w:r>
    </w:p>
    <w:p>
      <w:pPr>
        <w:pStyle w:val="Default"/>
        <w:rPr>
          <w:rStyle w:val="None A"/>
          <w:b w:val="1"/>
          <w:bCs w:val="1"/>
          <w:color w:val="000100"/>
          <w:sz w:val="32"/>
          <w:szCs w:val="32"/>
          <w:u w:val="single" w:color="00cb00"/>
        </w:rPr>
      </w:pPr>
    </w:p>
    <w:p>
      <w:pPr>
        <w:pStyle w:val="Default"/>
        <w:rPr>
          <w:rStyle w:val="None A"/>
          <w:b w:val="1"/>
          <w:bCs w:val="1"/>
          <w:sz w:val="28"/>
          <w:szCs w:val="28"/>
        </w:rPr>
      </w:pPr>
      <w:r>
        <w:rPr>
          <w:rStyle w:val="None A"/>
          <w:b w:val="1"/>
          <w:bCs w:val="1"/>
          <w:sz w:val="28"/>
          <w:szCs w:val="28"/>
          <w:rtl w:val="0"/>
          <w:lang w:val="en-US"/>
        </w:rPr>
        <w:t>Deadline - Sun. April 26</w:t>
      </w:r>
    </w:p>
    <w:p>
      <w:pPr>
        <w:pStyle w:val="Default"/>
        <w:rPr>
          <w:rStyle w:val="None A"/>
          <w:sz w:val="24"/>
          <w:szCs w:val="24"/>
        </w:rPr>
      </w:pPr>
      <w:r>
        <w:rPr>
          <w:rStyle w:val="None A"/>
          <w:sz w:val="24"/>
          <w:szCs w:val="24"/>
          <w:rtl w:val="0"/>
          <w:lang w:val="en-US"/>
        </w:rPr>
        <w:t>Adeline Bailey is going to proceed with a Confluence newsletter to help keep us all informed.  If you have information to share please submit it before Sunday April 26 for a May Confluence.</w:t>
      </w:r>
      <w:r>
        <w:rPr>
          <w:rStyle w:val="None A"/>
          <w:sz w:val="24"/>
          <w:szCs w:val="24"/>
        </w:rPr>
        <w:drawing>
          <wp:anchor distT="152400" distB="152400" distL="152400" distR="152400" simplePos="0" relativeHeight="251659264" behindDoc="0" locked="0" layoutInCell="1" allowOverlap="1">
            <wp:simplePos x="0" y="0"/>
            <wp:positionH relativeFrom="margin">
              <wp:posOffset>-578819</wp:posOffset>
            </wp:positionH>
            <wp:positionV relativeFrom="line">
              <wp:posOffset>322332</wp:posOffset>
            </wp:positionV>
            <wp:extent cx="3034607" cy="2677408"/>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a:picLocks noChangeAspect="1"/>
                    </pic:cNvPicPr>
                  </pic:nvPicPr>
                  <pic:blipFill>
                    <a:blip r:embed="rId4">
                      <a:extLst/>
                    </a:blip>
                    <a:stretch>
                      <a:fillRect/>
                    </a:stretch>
                  </pic:blipFill>
                  <pic:spPr>
                    <a:xfrm>
                      <a:off x="0" y="0"/>
                      <a:ext cx="3034607" cy="2677408"/>
                    </a:xfrm>
                    <a:prstGeom prst="rect">
                      <a:avLst/>
                    </a:prstGeom>
                    <a:ln w="12700" cap="flat">
                      <a:noFill/>
                      <a:miter lim="400000"/>
                    </a:ln>
                    <a:effectLst/>
                  </pic:spPr>
                </pic:pic>
              </a:graphicData>
            </a:graphic>
          </wp:anchor>
        </w:drawing>
      </w:r>
    </w:p>
    <w:p>
      <w:pPr>
        <w:pStyle w:val="Default"/>
      </w:pPr>
    </w:p>
    <w:p>
      <w:pPr>
        <w:pStyle w:val="Default"/>
        <w:rPr>
          <w:rStyle w:val="None A"/>
          <w:rFonts w:ascii="Arial" w:cs="Arial" w:hAnsi="Arial" w:eastAsia="Arial"/>
          <w:sz w:val="25"/>
          <w:szCs w:val="25"/>
        </w:rPr>
      </w:pPr>
      <w:r>
        <w:rPr>
          <w:rStyle w:val="None A"/>
          <w:rFonts w:ascii="Arial" w:hAnsi="Arial"/>
          <w:sz w:val="25"/>
          <w:szCs w:val="25"/>
          <w:rtl w:val="0"/>
          <w:lang w:val="en-US"/>
        </w:rPr>
        <w:t>Rev. Kat Hawbaker is inviting you to a scheduled Zoom meeting.</w:t>
      </w:r>
    </w:p>
    <w:p>
      <w:pPr>
        <w:pStyle w:val="Default"/>
        <w:rPr>
          <w:rStyle w:val="None A"/>
          <w:rFonts w:ascii="Arial" w:cs="Arial" w:hAnsi="Arial" w:eastAsia="Arial"/>
          <w:sz w:val="31"/>
          <w:szCs w:val="31"/>
        </w:rPr>
      </w:pPr>
      <w:r>
        <w:rPr>
          <w:rStyle w:val="None A"/>
          <w:rFonts w:ascii="Arial" w:hAnsi="Arial"/>
          <w:sz w:val="25"/>
          <w:szCs w:val="25"/>
          <w:rtl w:val="0"/>
          <w:lang w:val="en-US"/>
        </w:rPr>
        <w:t xml:space="preserve">Topic: </w:t>
      </w:r>
      <w:r>
        <w:rPr>
          <w:rStyle w:val="None A"/>
          <w:rFonts w:ascii="Arial" w:hAnsi="Arial"/>
          <w:sz w:val="31"/>
          <w:szCs w:val="31"/>
          <w:rtl w:val="0"/>
          <w:lang w:val="en-US"/>
        </w:rPr>
        <w:t>Worship &amp; Check-In</w:t>
      </w:r>
    </w:p>
    <w:p>
      <w:pPr>
        <w:pStyle w:val="Default"/>
        <w:rPr>
          <w:rStyle w:val="None A"/>
          <w:rFonts w:ascii="Arial" w:cs="Arial" w:hAnsi="Arial" w:eastAsia="Arial"/>
          <w:sz w:val="25"/>
          <w:szCs w:val="25"/>
        </w:rPr>
      </w:pPr>
      <w:r>
        <w:rPr>
          <w:rStyle w:val="None A"/>
          <w:rFonts w:ascii="Arial" w:hAnsi="Arial"/>
          <w:sz w:val="25"/>
          <w:szCs w:val="25"/>
          <w:rtl w:val="0"/>
          <w:lang w:val="en-US"/>
        </w:rPr>
        <w:t xml:space="preserve">Time:  </w:t>
      </w:r>
      <w:r>
        <w:rPr>
          <w:rStyle w:val="None A"/>
          <w:rFonts w:ascii="Arial" w:hAnsi="Arial"/>
          <w:sz w:val="31"/>
          <w:szCs w:val="31"/>
          <w:rtl w:val="0"/>
          <w:lang w:val="en-US"/>
        </w:rPr>
        <w:t>Sun. April 26, 2020</w:t>
      </w:r>
      <w:r>
        <w:rPr>
          <w:rStyle w:val="None A"/>
          <w:rFonts w:ascii="Arial" w:hAnsi="Arial"/>
          <w:sz w:val="29"/>
          <w:szCs w:val="29"/>
          <w:rtl w:val="0"/>
          <w:lang w:val="en-US"/>
        </w:rPr>
        <w:t xml:space="preserve"> 11:00 AM</w:t>
      </w:r>
      <w:r>
        <w:rPr>
          <w:rStyle w:val="None A"/>
          <w:rFonts w:ascii="Arial" w:hAnsi="Arial"/>
          <w:sz w:val="25"/>
          <w:szCs w:val="25"/>
          <w:rtl w:val="0"/>
          <w:lang w:val="en-US"/>
        </w:rPr>
        <w:t xml:space="preserve"> EST (US &amp; Canada)</w:t>
      </w:r>
    </w:p>
    <w:p>
      <w:pPr>
        <w:pStyle w:val="Default"/>
        <w:rPr>
          <w:rStyle w:val="None A"/>
          <w:rFonts w:ascii="Arial" w:cs="Arial" w:hAnsi="Arial" w:eastAsia="Arial"/>
          <w:sz w:val="25"/>
          <w:szCs w:val="25"/>
        </w:rPr>
      </w:pPr>
      <w:r>
        <w:rPr>
          <w:rStyle w:val="None A"/>
          <w:rFonts w:ascii="Arial" w:hAnsi="Arial"/>
          <w:sz w:val="25"/>
          <w:szCs w:val="25"/>
          <w:rtl w:val="0"/>
          <w:lang w:val="en-US"/>
        </w:rPr>
        <w:t xml:space="preserve">     </w:t>
      </w:r>
    </w:p>
    <w:p>
      <w:pPr>
        <w:pStyle w:val="Default"/>
        <w:rPr>
          <w:rStyle w:val="None A"/>
          <w:rFonts w:ascii="Arial" w:cs="Arial" w:hAnsi="Arial" w:eastAsia="Arial"/>
          <w:b w:val="1"/>
          <w:bCs w:val="1"/>
          <w:sz w:val="29"/>
          <w:szCs w:val="29"/>
        </w:rPr>
      </w:pPr>
      <w:r>
        <w:rPr>
          <w:rStyle w:val="None A"/>
          <w:rFonts w:ascii="Arial" w:hAnsi="Arial"/>
          <w:b w:val="1"/>
          <w:bCs w:val="1"/>
          <w:sz w:val="29"/>
          <w:szCs w:val="29"/>
          <w:rtl w:val="0"/>
          <w:lang w:val="en-US"/>
        </w:rPr>
        <w:t>Join Zoom Meeting</w:t>
      </w:r>
    </w:p>
    <w:p>
      <w:pPr>
        <w:pStyle w:val="Default"/>
        <w:rPr>
          <w:rStyle w:val="None A"/>
          <w:rFonts w:ascii="Arial" w:cs="Arial" w:hAnsi="Arial" w:eastAsia="Arial"/>
          <w:sz w:val="25"/>
          <w:szCs w:val="25"/>
        </w:rPr>
      </w:pPr>
      <w:r>
        <w:rPr>
          <w:rStyle w:val="Hyperlink.0"/>
        </w:rPr>
        <w:fldChar w:fldCharType="begin" w:fldLock="0"/>
      </w:r>
      <w:r>
        <w:rPr>
          <w:rStyle w:val="Hyperlink.0"/>
        </w:rPr>
        <w:instrText xml:space="preserve"> HYPERLINK "https://zoom.us/j/947145629?pwd=M21XTHR5VjFUOE50REtKNnpJOUIwUT09"</w:instrText>
      </w:r>
      <w:r>
        <w:rPr>
          <w:rStyle w:val="Hyperlink.0"/>
        </w:rPr>
        <w:fldChar w:fldCharType="separate" w:fldLock="0"/>
      </w:r>
      <w:r>
        <w:rPr>
          <w:rStyle w:val="Hyperlink.0"/>
          <w:rtl w:val="0"/>
        </w:rPr>
        <w:t>https://zoom.us/j/947145629?pwd=M21XTHR5VjFUOE50REtKNnpJOUIwUT09</w:t>
      </w:r>
      <w:r>
        <w:rPr/>
        <w:fldChar w:fldCharType="end" w:fldLock="0"/>
      </w:r>
    </w:p>
    <w:p>
      <w:pPr>
        <w:pStyle w:val="Default"/>
        <w:rPr>
          <w:rFonts w:ascii="Arial" w:cs="Arial" w:hAnsi="Arial" w:eastAsia="Arial"/>
          <w:sz w:val="25"/>
          <w:szCs w:val="25"/>
        </w:rPr>
      </w:pPr>
    </w:p>
    <w:p>
      <w:pPr>
        <w:pStyle w:val="Default"/>
        <w:rPr>
          <w:rStyle w:val="None A"/>
          <w:rFonts w:ascii="Arial" w:cs="Arial" w:hAnsi="Arial" w:eastAsia="Arial"/>
          <w:sz w:val="29"/>
          <w:szCs w:val="29"/>
        </w:rPr>
      </w:pPr>
      <w:r>
        <w:rPr>
          <w:rStyle w:val="None A"/>
          <w:rFonts w:ascii="Arial" w:hAnsi="Arial"/>
          <w:sz w:val="29"/>
          <w:szCs w:val="29"/>
          <w:rtl w:val="0"/>
          <w:lang w:val="en-US"/>
        </w:rPr>
        <w:t>Meeting ID: 947 145 629</w:t>
      </w:r>
    </w:p>
    <w:p>
      <w:pPr>
        <w:pStyle w:val="Default"/>
        <w:rPr>
          <w:rStyle w:val="None A"/>
          <w:rFonts w:ascii="Arial" w:cs="Arial" w:hAnsi="Arial" w:eastAsia="Arial"/>
          <w:sz w:val="29"/>
          <w:szCs w:val="29"/>
        </w:rPr>
      </w:pPr>
      <w:r>
        <w:rPr>
          <w:rStyle w:val="None A"/>
          <w:rFonts w:ascii="Arial" w:hAnsi="Arial"/>
          <w:sz w:val="29"/>
          <w:szCs w:val="29"/>
          <w:rtl w:val="0"/>
          <w:lang w:val="en-US"/>
        </w:rPr>
        <w:t>Password: 513388</w:t>
        <w:tab/>
        <w:tab/>
      </w:r>
    </w:p>
    <w:p>
      <w:pPr>
        <w:pStyle w:val="Default"/>
      </w:pPr>
      <w:r>
        <w:rPr>
          <w:rStyle w:val="None A"/>
          <w:rFonts w:ascii="Arial" w:hAnsi="Arial"/>
          <w:sz w:val="23"/>
          <w:szCs w:val="23"/>
          <w:rtl w:val="0"/>
          <w:lang w:val="en-US"/>
        </w:rPr>
        <w:t>(use link above, &amp; password may not be required).</w:t>
      </w:r>
    </w:p>
    <w:p>
      <w:pPr>
        <w:pStyle w:val="Default"/>
        <w:rPr>
          <w:rStyle w:val="None A"/>
          <w:rFonts w:ascii="Arial" w:cs="Arial" w:hAnsi="Arial" w:eastAsia="Arial"/>
          <w:sz w:val="21"/>
          <w:szCs w:val="21"/>
        </w:rPr>
      </w:pPr>
      <w:r>
        <w:rPr>
          <w:rStyle w:val="None A"/>
          <w:rFonts w:ascii="Arial" w:hAnsi="Arial"/>
          <w:sz w:val="21"/>
          <w:szCs w:val="21"/>
          <w:rtl w:val="0"/>
          <w:lang w:val="en-US"/>
        </w:rPr>
        <w:t>Dial by your location</w:t>
      </w:r>
    </w:p>
    <w:p>
      <w:pPr>
        <w:pStyle w:val="Default"/>
        <w:rPr>
          <w:rStyle w:val="None A"/>
          <w:rFonts w:ascii="Arial" w:cs="Arial" w:hAnsi="Arial" w:eastAsia="Arial"/>
          <w:sz w:val="21"/>
          <w:szCs w:val="21"/>
        </w:rPr>
      </w:pPr>
      <w:r>
        <w:rPr>
          <w:rStyle w:val="None A"/>
          <w:rFonts w:ascii="Arial" w:hAnsi="Arial"/>
          <w:sz w:val="21"/>
          <w:szCs w:val="21"/>
          <w:rtl w:val="0"/>
          <w:lang w:val="en-US"/>
        </w:rPr>
        <w:t xml:space="preserve">        +1 929 205 6099 US (New York)</w:t>
      </w:r>
    </w:p>
    <w:p>
      <w:pPr>
        <w:pStyle w:val="Default"/>
        <w:rPr>
          <w:rStyle w:val="None A"/>
          <w:rFonts w:ascii="Arial" w:cs="Arial" w:hAnsi="Arial" w:eastAsia="Arial"/>
          <w:sz w:val="25"/>
          <w:szCs w:val="25"/>
        </w:rPr>
      </w:pPr>
      <w:r>
        <w:rPr>
          <w:rStyle w:val="None A"/>
          <w:rFonts w:ascii="Arial" w:hAnsi="Arial"/>
          <w:sz w:val="21"/>
          <w:szCs w:val="21"/>
          <w:rtl w:val="0"/>
          <w:lang w:val="en-US"/>
        </w:rPr>
        <w:t xml:space="preserve">        +1 312 626 6799 US (Chicago)    </w:t>
      </w:r>
      <w:r>
        <w:rPr>
          <w:rStyle w:val="None A"/>
          <w:rFonts w:ascii="Arial" w:hAnsi="Arial"/>
          <w:sz w:val="25"/>
          <w:szCs w:val="25"/>
          <w:rtl w:val="0"/>
          <w:lang w:val="en-US"/>
        </w:rPr>
        <w:t xml:space="preserve">   </w:t>
      </w:r>
    </w:p>
    <w:p>
      <w:pPr>
        <w:pStyle w:val="Default"/>
        <w:rPr>
          <w:rStyle w:val="None A"/>
          <w:color w:val="4687ff"/>
          <w:sz w:val="24"/>
          <w:szCs w:val="24"/>
          <w:u w:val="single" w:color="4687ff"/>
        </w:rPr>
      </w:pPr>
      <w:r>
        <w:rPr>
          <w:rStyle w:val="None A"/>
          <w:sz w:val="24"/>
          <w:szCs w:val="24"/>
        </w:rPr>
        <w:drawing>
          <wp:anchor distT="152400" distB="152400" distL="152400" distR="152400" simplePos="0" relativeHeight="251660288" behindDoc="0" locked="0" layoutInCell="1" allowOverlap="1">
            <wp:simplePos x="0" y="0"/>
            <wp:positionH relativeFrom="page">
              <wp:posOffset>335580</wp:posOffset>
            </wp:positionH>
            <wp:positionV relativeFrom="line">
              <wp:posOffset>302507</wp:posOffset>
            </wp:positionV>
            <wp:extent cx="3034607" cy="2275955"/>
            <wp:effectExtent l="0" t="0" r="0" b="0"/>
            <wp:wrapThrough wrapText="bothSides" distL="152400" distR="15240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2.jpeg"/>
                    <pic:cNvPicPr>
                      <a:picLocks noChangeAspect="1"/>
                    </pic:cNvPicPr>
                  </pic:nvPicPr>
                  <pic:blipFill>
                    <a:blip r:embed="rId5">
                      <a:extLst/>
                    </a:blip>
                    <a:stretch>
                      <a:fillRect/>
                    </a:stretch>
                  </pic:blipFill>
                  <pic:spPr>
                    <a:xfrm>
                      <a:off x="0" y="0"/>
                      <a:ext cx="3034607" cy="2275955"/>
                    </a:xfrm>
                    <a:prstGeom prst="rect">
                      <a:avLst/>
                    </a:prstGeom>
                    <a:ln w="12700" cap="flat">
                      <a:noFill/>
                      <a:miter lim="400000"/>
                    </a:ln>
                    <a:effectLst/>
                  </pic:spPr>
                </pic:pic>
              </a:graphicData>
            </a:graphic>
          </wp:anchor>
        </w:drawing>
      </w:r>
    </w:p>
    <w:p>
      <w:pPr>
        <w:pStyle w:val="Default"/>
      </w:pPr>
    </w:p>
    <w:p>
      <w:pPr>
        <w:pStyle w:val="Default"/>
        <w:rPr>
          <w:sz w:val="32"/>
          <w:szCs w:val="32"/>
        </w:rPr>
      </w:pPr>
    </w:p>
    <w:p>
      <w:pPr>
        <w:pStyle w:val="Default"/>
        <w:rPr>
          <w:rStyle w:val="None A"/>
          <w:rFonts w:ascii="Times New Roman" w:cs="Times New Roman" w:hAnsi="Times New Roman" w:eastAsia="Times New Roman"/>
          <w:b w:val="1"/>
          <w:bCs w:val="1"/>
          <w:sz w:val="32"/>
          <w:szCs w:val="32"/>
        </w:rPr>
      </w:pPr>
      <w:r>
        <w:rPr>
          <w:rStyle w:val="None A"/>
          <w:rFonts w:ascii="Times New Roman" w:hAnsi="Times New Roman"/>
          <w:b w:val="1"/>
          <w:bCs w:val="1"/>
          <w:sz w:val="32"/>
          <w:szCs w:val="32"/>
          <w:rtl w:val="0"/>
          <w:lang w:val="en-US"/>
        </w:rPr>
        <w:t xml:space="preserve">Dear FUUSM Folx, </w:t>
      </w:r>
    </w:p>
    <w:p>
      <w:pPr>
        <w:pStyle w:val="Default"/>
        <w:rPr>
          <w:sz w:val="32"/>
          <w:szCs w:val="32"/>
        </w:rPr>
      </w:pPr>
    </w:p>
    <w:p>
      <w:pPr>
        <w:pStyle w:val="Default"/>
        <w:spacing w:line="288" w:lineRule="auto"/>
        <w:rPr>
          <w:rStyle w:val="None A"/>
          <w:rFonts w:ascii="Times New Roman" w:cs="Times New Roman" w:hAnsi="Times New Roman" w:eastAsia="Times New Roman"/>
          <w:sz w:val="29"/>
          <w:szCs w:val="29"/>
        </w:rPr>
      </w:pPr>
      <w:r>
        <w:rPr>
          <w:rStyle w:val="None A"/>
          <w:rFonts w:ascii="Times New Roman" w:hAnsi="Times New Roman"/>
          <w:sz w:val="29"/>
          <w:szCs w:val="29"/>
          <w:rtl w:val="0"/>
          <w:lang w:val="en-US"/>
        </w:rPr>
        <w:t xml:space="preserve">Hope you found ways to enjoy Easter-  </w:t>
      </w:r>
    </w:p>
    <w:p>
      <w:pPr>
        <w:pStyle w:val="Default"/>
        <w:spacing w:line="288" w:lineRule="auto"/>
        <w:rPr>
          <w:rStyle w:val="None A"/>
          <w:rFonts w:ascii="Times New Roman" w:cs="Times New Roman" w:hAnsi="Times New Roman" w:eastAsia="Times New Roman"/>
          <w:sz w:val="29"/>
          <w:szCs w:val="29"/>
        </w:rPr>
      </w:pPr>
      <w:r>
        <w:rPr>
          <w:rStyle w:val="None A"/>
          <w:rFonts w:ascii="Times New Roman" w:hAnsi="Times New Roman"/>
          <w:sz w:val="29"/>
          <w:szCs w:val="29"/>
          <w:rtl w:val="0"/>
          <w:lang w:val="en-US"/>
        </w:rPr>
        <w:t>Chris Keller made traditional onion skin dyed eggs, and Griffin is egging us on to have fun &amp; be creative, like his siblings Hal &amp; Josie Jeffrey.</w:t>
      </w:r>
    </w:p>
    <w:p>
      <w:pPr>
        <w:pStyle w:val="Default"/>
        <w:spacing w:line="288" w:lineRule="auto"/>
        <w:rPr>
          <w:rStyle w:val="None A"/>
          <w:rFonts w:ascii="Times New Roman" w:cs="Times New Roman" w:hAnsi="Times New Roman" w:eastAsia="Times New Roman"/>
          <w:b w:val="1"/>
          <w:bCs w:val="1"/>
          <w:sz w:val="28"/>
          <w:szCs w:val="28"/>
        </w:rPr>
      </w:pPr>
      <w:r>
        <w:rPr>
          <w:rStyle w:val="None A"/>
          <w:rFonts w:ascii="Times New Roman" w:cs="Times New Roman" w:hAnsi="Times New Roman" w:eastAsia="Times New Roman"/>
          <w:b w:val="1"/>
          <w:bCs w:val="1"/>
          <w:sz w:val="28"/>
          <w:szCs w:val="28"/>
        </w:rPr>
        <w:drawing>
          <wp:anchor distT="152400" distB="152400" distL="152400" distR="152400" simplePos="0" relativeHeight="251661312" behindDoc="0" locked="0" layoutInCell="1" allowOverlap="1">
            <wp:simplePos x="0" y="0"/>
            <wp:positionH relativeFrom="page">
              <wp:posOffset>504191</wp:posOffset>
            </wp:positionH>
            <wp:positionV relativeFrom="line">
              <wp:posOffset>160794</wp:posOffset>
            </wp:positionV>
            <wp:extent cx="3375660" cy="4500882"/>
            <wp:effectExtent l="0" t="0" r="0" b="0"/>
            <wp:wrapThrough wrapText="bothSides" distL="152400" distR="152400">
              <wp:wrapPolygon edited="1">
                <wp:start x="0" y="0"/>
                <wp:lineTo x="21600" y="0"/>
                <wp:lineTo x="21600" y="21600"/>
                <wp:lineTo x="0" y="21600"/>
                <wp:lineTo x="0" y="0"/>
              </wp:wrapPolygon>
            </wp:wrapThrough>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3.jpeg"/>
                    <pic:cNvPicPr>
                      <a:picLocks noChangeAspect="1"/>
                    </pic:cNvPicPr>
                  </pic:nvPicPr>
                  <pic:blipFill>
                    <a:blip r:embed="rId6">
                      <a:extLst/>
                    </a:blip>
                    <a:stretch>
                      <a:fillRect/>
                    </a:stretch>
                  </pic:blipFill>
                  <pic:spPr>
                    <a:xfrm>
                      <a:off x="0" y="0"/>
                      <a:ext cx="3375660" cy="4500882"/>
                    </a:xfrm>
                    <a:prstGeom prst="rect">
                      <a:avLst/>
                    </a:prstGeom>
                    <a:ln w="12700" cap="flat">
                      <a:noFill/>
                      <a:miter lim="400000"/>
                    </a:ln>
                    <a:effectLst/>
                  </pic:spPr>
                </pic:pic>
              </a:graphicData>
            </a:graphic>
          </wp:anchor>
        </w:drawing>
      </w:r>
    </w:p>
    <w:p>
      <w:pPr>
        <w:pStyle w:val="Default"/>
        <w:rPr>
          <w:rStyle w:val="None A"/>
          <w:b w:val="1"/>
          <w:bCs w:val="1"/>
          <w:i w:val="1"/>
          <w:iCs w:val="1"/>
          <w:sz w:val="28"/>
          <w:szCs w:val="28"/>
        </w:rPr>
      </w:pPr>
      <w:r>
        <w:rPr>
          <w:rStyle w:val="None A"/>
          <w:b w:val="1"/>
          <w:bCs w:val="1"/>
          <w:i w:val="1"/>
          <w:iCs w:val="1"/>
          <w:sz w:val="28"/>
          <w:szCs w:val="28"/>
          <w:rtl w:val="0"/>
          <w:lang w:val="en-US"/>
        </w:rPr>
        <w:t xml:space="preserve">Necessity is the impetus </w:t>
      </w:r>
    </w:p>
    <w:p>
      <w:pPr>
        <w:pStyle w:val="Default"/>
        <w:rPr>
          <w:rStyle w:val="None A"/>
          <w:b w:val="1"/>
          <w:bCs w:val="1"/>
          <w:i w:val="1"/>
          <w:iCs w:val="1"/>
          <w:sz w:val="28"/>
          <w:szCs w:val="28"/>
        </w:rPr>
      </w:pPr>
      <w:r>
        <w:rPr>
          <w:rStyle w:val="None A"/>
          <w:b w:val="1"/>
          <w:bCs w:val="1"/>
          <w:i w:val="1"/>
          <w:iCs w:val="1"/>
          <w:sz w:val="28"/>
          <w:szCs w:val="28"/>
          <w:rtl w:val="0"/>
          <w:lang w:val="en-US"/>
        </w:rPr>
        <w:t>for invention.</w:t>
      </w:r>
    </w:p>
    <w:p>
      <w:pPr>
        <w:pStyle w:val="Default"/>
        <w:rPr>
          <w:rStyle w:val="None A"/>
          <w:b w:val="1"/>
          <w:bCs w:val="1"/>
          <w:i w:val="1"/>
          <w:iCs w:val="1"/>
          <w:sz w:val="28"/>
          <w:szCs w:val="28"/>
        </w:rPr>
      </w:pPr>
    </w:p>
    <w:p>
      <w:pPr>
        <w:pStyle w:val="Default"/>
        <w:rPr>
          <w:rStyle w:val="None A"/>
          <w:rFonts w:ascii="Times New Roman" w:cs="Times New Roman" w:hAnsi="Times New Roman" w:eastAsia="Times New Roman"/>
          <w:b w:val="1"/>
          <w:bCs w:val="1"/>
          <w:sz w:val="28"/>
          <w:szCs w:val="28"/>
        </w:rPr>
      </w:pPr>
      <w:r>
        <w:rPr>
          <w:rStyle w:val="None A"/>
          <w:rFonts w:ascii="Times New Roman" w:hAnsi="Times New Roman"/>
          <w:b w:val="1"/>
          <w:bCs w:val="1"/>
          <w:sz w:val="28"/>
          <w:szCs w:val="28"/>
          <w:rtl w:val="0"/>
          <w:lang w:val="en-US"/>
        </w:rPr>
        <w:t>Show or Share your photos of being creative at home.</w:t>
      </w:r>
    </w:p>
    <w:p>
      <w:pPr>
        <w:pStyle w:val="Default"/>
        <w:rPr>
          <w:rFonts w:ascii="Times New Roman" w:cs="Times New Roman" w:hAnsi="Times New Roman" w:eastAsia="Times New Roman"/>
          <w:b w:val="1"/>
          <w:bCs w:val="1"/>
          <w:sz w:val="28"/>
          <w:szCs w:val="28"/>
        </w:rPr>
      </w:pPr>
    </w:p>
    <w:p>
      <w:pPr>
        <w:pStyle w:val="Default"/>
        <w:rPr>
          <w:rStyle w:val="None A"/>
          <w:rFonts w:ascii="Times New Roman" w:cs="Times New Roman" w:hAnsi="Times New Roman" w:eastAsia="Times New Roman"/>
          <w:sz w:val="28"/>
          <w:szCs w:val="28"/>
        </w:rPr>
      </w:pPr>
      <w:r>
        <w:rPr>
          <w:rStyle w:val="None A"/>
          <w:rFonts w:ascii="Times New Roman" w:hAnsi="Times New Roman"/>
          <w:sz w:val="28"/>
          <w:szCs w:val="28"/>
          <w:rtl w:val="0"/>
          <w:lang w:val="en-US"/>
        </w:rPr>
        <w:t>revkat@suddenlinkmail.com</w:t>
      </w:r>
    </w:p>
    <w:p>
      <w:pPr>
        <w:pStyle w:val="Default"/>
        <w:rPr>
          <w:rFonts w:ascii="Times New Roman" w:cs="Times New Roman" w:hAnsi="Times New Roman" w:eastAsia="Times New Roman"/>
          <w:b w:val="1"/>
          <w:bCs w:val="1"/>
          <w:sz w:val="28"/>
          <w:szCs w:val="28"/>
        </w:rPr>
      </w:pPr>
    </w:p>
    <w:p>
      <w:pPr>
        <w:pStyle w:val="Default"/>
        <w:rPr>
          <w:rStyle w:val="None A"/>
          <w:rFonts w:ascii="Times New Roman" w:cs="Times New Roman" w:hAnsi="Times New Roman" w:eastAsia="Times New Roman"/>
          <w:b w:val="1"/>
          <w:bCs w:val="1"/>
          <w:color w:val="fd0000"/>
          <w:sz w:val="28"/>
          <w:szCs w:val="28"/>
          <w:u w:color="fd0000"/>
        </w:rPr>
      </w:pPr>
      <w:r>
        <w:rPr>
          <w:rStyle w:val="None A"/>
          <w:rFonts w:ascii="Times New Roman" w:hAnsi="Times New Roman"/>
          <w:b w:val="1"/>
          <w:bCs w:val="1"/>
          <w:color w:val="fd0000"/>
          <w:sz w:val="28"/>
          <w:szCs w:val="28"/>
          <w:u w:color="fd0000"/>
          <w:rtl w:val="0"/>
          <w:lang w:val="en-US"/>
        </w:rPr>
        <w:t xml:space="preserve">Special Invitation </w:t>
      </w:r>
    </w:p>
    <w:p>
      <w:pPr>
        <w:pStyle w:val="Default"/>
        <w:rPr>
          <w:rStyle w:val="None A"/>
          <w:color w:val="fd0000"/>
          <w:u w:color="fd0000"/>
        </w:rPr>
      </w:pPr>
      <w:r>
        <w:rPr>
          <w:rStyle w:val="None A"/>
          <w:rFonts w:ascii="Times New Roman" w:hAnsi="Times New Roman"/>
          <w:b w:val="1"/>
          <w:bCs w:val="1"/>
          <w:color w:val="fd0000"/>
          <w:sz w:val="28"/>
          <w:szCs w:val="28"/>
          <w:u w:color="fd0000"/>
          <w:rtl w:val="0"/>
          <w:lang w:val="en-US"/>
        </w:rPr>
        <w:t>to FUUSM Families</w:t>
      </w:r>
    </w:p>
    <w:p>
      <w:pPr>
        <w:pStyle w:val="Default"/>
        <w:rPr>
          <w:rStyle w:val="None A"/>
          <w:rFonts w:ascii="Times New Roman" w:cs="Times New Roman" w:hAnsi="Times New Roman" w:eastAsia="Times New Roman"/>
          <w:b w:val="1"/>
          <w:bCs w:val="1"/>
          <w:color w:val="fd0000"/>
          <w:sz w:val="36"/>
          <w:szCs w:val="36"/>
          <w:u w:color="fd0000"/>
        </w:rPr>
      </w:pPr>
      <w:r>
        <w:rPr>
          <w:rStyle w:val="None A"/>
          <w:rFonts w:ascii="Times New Roman" w:hAnsi="Times New Roman"/>
          <w:b w:val="1"/>
          <w:bCs w:val="1"/>
          <w:color w:val="fd0000"/>
          <w:sz w:val="36"/>
          <w:szCs w:val="36"/>
          <w:u w:color="fd0000"/>
          <w:rtl w:val="0"/>
          <w:lang w:val="en-US"/>
        </w:rPr>
        <w:t>Sunday May 3, 2020</w:t>
      </w:r>
    </w:p>
    <w:p>
      <w:pPr>
        <w:pStyle w:val="Default"/>
        <w:rPr>
          <w:rStyle w:val="None A"/>
          <w:rFonts w:ascii="Times New Roman" w:cs="Times New Roman" w:hAnsi="Times New Roman" w:eastAsia="Times New Roman"/>
          <w:b w:val="1"/>
          <w:bCs w:val="1"/>
          <w:color w:val="fd0000"/>
          <w:sz w:val="28"/>
          <w:szCs w:val="28"/>
          <w:u w:color="fd0000"/>
        </w:rPr>
      </w:pPr>
      <w:r>
        <w:rPr>
          <w:rStyle w:val="None A"/>
          <w:rFonts w:ascii="Times New Roman" w:hAnsi="Times New Roman"/>
          <w:b w:val="1"/>
          <w:bCs w:val="1"/>
          <w:color w:val="fd0000"/>
          <w:sz w:val="28"/>
          <w:szCs w:val="28"/>
          <w:u w:color="fd0000"/>
          <w:rtl w:val="0"/>
          <w:lang w:val="en-US"/>
        </w:rPr>
        <w:t>(12-2pm)  Open Courtyard</w:t>
      </w:r>
    </w:p>
    <w:p>
      <w:pPr>
        <w:pStyle w:val="Default"/>
        <w:rPr>
          <w:rStyle w:val="None A"/>
          <w:rFonts w:ascii="Times New Roman" w:cs="Times New Roman" w:hAnsi="Times New Roman" w:eastAsia="Times New Roman"/>
          <w:b w:val="1"/>
          <w:bCs w:val="1"/>
          <w:color w:val="fd0000"/>
          <w:sz w:val="28"/>
          <w:szCs w:val="28"/>
          <w:u w:color="fd0000"/>
        </w:rPr>
      </w:pPr>
      <w:r>
        <w:rPr>
          <w:rStyle w:val="None A"/>
          <w:rFonts w:ascii="Times New Roman" w:hAnsi="Times New Roman"/>
          <w:b w:val="1"/>
          <w:bCs w:val="1"/>
          <w:color w:val="fd0000"/>
          <w:sz w:val="28"/>
          <w:szCs w:val="28"/>
          <w:u w:color="fd0000"/>
          <w:rtl w:val="0"/>
          <w:lang w:val="en-US"/>
        </w:rPr>
        <w:t>with a labyrinth to walk, &amp;</w:t>
      </w:r>
    </w:p>
    <w:p>
      <w:pPr>
        <w:pStyle w:val="Default"/>
        <w:rPr>
          <w:rStyle w:val="None A"/>
          <w:rFonts w:ascii="Times New Roman" w:cs="Times New Roman" w:hAnsi="Times New Roman" w:eastAsia="Times New Roman"/>
          <w:b w:val="1"/>
          <w:bCs w:val="1"/>
          <w:color w:val="fd0000"/>
          <w:sz w:val="28"/>
          <w:szCs w:val="28"/>
          <w:u w:color="fd0000"/>
        </w:rPr>
      </w:pPr>
      <w:r>
        <w:rPr>
          <w:rStyle w:val="None A"/>
          <w:rFonts w:ascii="Times New Roman" w:hAnsi="Times New Roman"/>
          <w:b w:val="1"/>
          <w:bCs w:val="1"/>
          <w:color w:val="fd0000"/>
          <w:sz w:val="28"/>
          <w:szCs w:val="28"/>
          <w:u w:color="fd0000"/>
          <w:rtl w:val="0"/>
          <w:lang w:val="en-US"/>
        </w:rPr>
        <w:t xml:space="preserve">Sidewalk Chalk Art </w:t>
      </w:r>
    </w:p>
    <w:p>
      <w:pPr>
        <w:pStyle w:val="Default"/>
        <w:rPr>
          <w:rStyle w:val="None A"/>
          <w:rFonts w:ascii="Times New Roman" w:cs="Times New Roman" w:hAnsi="Times New Roman" w:eastAsia="Times New Roman"/>
          <w:b w:val="1"/>
          <w:bCs w:val="1"/>
          <w:color w:val="fd0000"/>
          <w:sz w:val="28"/>
          <w:szCs w:val="28"/>
          <w:u w:color="fd0000"/>
        </w:rPr>
      </w:pPr>
      <w:r>
        <w:rPr>
          <w:rStyle w:val="None A"/>
          <w:rFonts w:ascii="Times New Roman" w:hAnsi="Times New Roman"/>
          <w:b w:val="1"/>
          <w:bCs w:val="1"/>
          <w:color w:val="fd0000"/>
          <w:sz w:val="28"/>
          <w:szCs w:val="28"/>
          <w:u w:color="fd0000"/>
          <w:rtl w:val="0"/>
          <w:lang w:val="en-US"/>
        </w:rPr>
        <w:t>with healthy spacing.</w:t>
      </w:r>
    </w:p>
    <w:p>
      <w:pPr>
        <w:pStyle w:val="Default"/>
        <w:rPr>
          <w:rStyle w:val="None A"/>
          <w:rFonts w:ascii="Times New Roman" w:cs="Times New Roman" w:hAnsi="Times New Roman" w:eastAsia="Times New Roman"/>
          <w:b w:val="1"/>
          <w:bCs w:val="1"/>
          <w:color w:val="fd0000"/>
          <w:sz w:val="28"/>
          <w:szCs w:val="28"/>
          <w:u w:color="fd0000"/>
        </w:rPr>
      </w:pPr>
    </w:p>
    <w:p>
      <w:pPr>
        <w:pStyle w:val="Default"/>
        <w:rPr>
          <w:rStyle w:val="None A"/>
          <w:rFonts w:ascii="Times New Roman" w:cs="Times New Roman" w:hAnsi="Times New Roman" w:eastAsia="Times New Roman"/>
          <w:b w:val="1"/>
          <w:bCs w:val="1"/>
          <w:color w:val="fd0000"/>
          <w:sz w:val="28"/>
          <w:szCs w:val="28"/>
          <w:u w:color="fd0000"/>
        </w:rPr>
      </w:pPr>
      <w:r>
        <w:rPr>
          <w:rStyle w:val="None A"/>
          <w:rFonts w:ascii="Times New Roman" w:hAnsi="Times New Roman"/>
          <w:b w:val="1"/>
          <w:bCs w:val="1"/>
          <w:color w:val="fd0000"/>
          <w:sz w:val="28"/>
          <w:szCs w:val="28"/>
          <w:u w:color="fd0000"/>
          <w:rtl w:val="0"/>
          <w:lang w:val="en-US"/>
        </w:rPr>
        <w:t xml:space="preserve">Help launch our </w:t>
      </w:r>
    </w:p>
    <w:p>
      <w:pPr>
        <w:pStyle w:val="Default"/>
        <w:rPr>
          <w:rStyle w:val="None A"/>
          <w:rFonts w:ascii="Luminari" w:cs="Luminari" w:hAnsi="Luminari" w:eastAsia="Luminari"/>
          <w:color w:val="fd0000"/>
          <w:sz w:val="32"/>
          <w:szCs w:val="32"/>
          <w:u w:color="fd0000"/>
        </w:rPr>
      </w:pPr>
      <w:r>
        <w:rPr>
          <w:rStyle w:val="None A"/>
          <w:rFonts w:ascii="Luminari" w:hAnsi="Luminari"/>
          <w:color w:val="fd0000"/>
          <w:sz w:val="32"/>
          <w:szCs w:val="32"/>
          <w:u w:color="fd0000"/>
          <w:rtl w:val="0"/>
          <w:lang w:val="en-US"/>
        </w:rPr>
        <w:t xml:space="preserve">Art and the A-May-zing </w:t>
      </w:r>
    </w:p>
    <w:p>
      <w:pPr>
        <w:pStyle w:val="Default"/>
        <w:rPr>
          <w:rStyle w:val="None A"/>
          <w:rFonts w:ascii="Luminari" w:cs="Luminari" w:hAnsi="Luminari" w:eastAsia="Luminari"/>
          <w:color w:val="fd0000"/>
          <w:sz w:val="32"/>
          <w:szCs w:val="32"/>
          <w:u w:color="fd0000"/>
        </w:rPr>
      </w:pPr>
      <w:r>
        <w:rPr>
          <w:rStyle w:val="None A"/>
          <w:rFonts w:ascii="Luminari" w:hAnsi="Luminari"/>
          <w:color w:val="fd0000"/>
          <w:sz w:val="32"/>
          <w:szCs w:val="32"/>
          <w:u w:color="fd0000"/>
          <w:rtl w:val="0"/>
          <w:lang w:val="en-US"/>
        </w:rPr>
        <w:t>Month of May</w:t>
      </w:r>
    </w:p>
    <w:p>
      <w:pPr>
        <w:pStyle w:val="Default"/>
        <w:rPr>
          <w:rFonts w:ascii="Times New Roman" w:cs="Times New Roman" w:hAnsi="Times New Roman" w:eastAsia="Times New Roman"/>
          <w:b w:val="1"/>
          <w:bCs w:val="1"/>
          <w:sz w:val="28"/>
          <w:szCs w:val="28"/>
        </w:rPr>
      </w:pPr>
    </w:p>
    <w:p>
      <w:pPr>
        <w:pStyle w:val="Default"/>
        <w:rPr>
          <w:rStyle w:val="None A"/>
          <w:rFonts w:ascii="Times New Roman" w:cs="Times New Roman" w:hAnsi="Times New Roman" w:eastAsia="Times New Roman"/>
          <w:b w:val="1"/>
          <w:bCs w:val="1"/>
          <w:sz w:val="28"/>
          <w:szCs w:val="28"/>
        </w:rPr>
      </w:pPr>
      <w:r>
        <w:rPr>
          <w:rStyle w:val="None A"/>
          <w:rFonts w:ascii="Times New Roman" w:hAnsi="Times New Roman"/>
          <w:sz w:val="28"/>
          <w:szCs w:val="28"/>
          <w:rtl w:val="0"/>
          <w:lang w:val="en-US"/>
        </w:rPr>
        <w:t>There is a video of previous May Pole festivities on the website.  Check it out.</w:t>
      </w:r>
    </w:p>
    <w:p>
      <w:pPr>
        <w:pStyle w:val="Default"/>
        <w:rPr>
          <w:rStyle w:val="None A"/>
          <w:rFonts w:ascii="Times New Roman" w:cs="Times New Roman" w:hAnsi="Times New Roman" w:eastAsia="Times New Roman"/>
          <w:b w:val="1"/>
          <w:bCs w:val="1"/>
          <w:sz w:val="28"/>
          <w:szCs w:val="28"/>
        </w:rPr>
      </w:pPr>
      <w:r>
        <w:rPr>
          <w:rStyle w:val="None A"/>
          <w:rFonts w:ascii="Times New Roman" w:cs="Times New Roman" w:hAnsi="Times New Roman" w:eastAsia="Times New Roman"/>
          <w:b w:val="1"/>
          <w:bCs w:val="1"/>
          <w:sz w:val="28"/>
          <w:szCs w:val="28"/>
        </w:rPr>
        <w:drawing>
          <wp:anchor distT="152400" distB="152400" distL="152400" distR="152400" simplePos="0" relativeHeight="251662336" behindDoc="0" locked="0" layoutInCell="1" allowOverlap="1">
            <wp:simplePos x="0" y="0"/>
            <wp:positionH relativeFrom="page">
              <wp:posOffset>980052</wp:posOffset>
            </wp:positionH>
            <wp:positionV relativeFrom="line">
              <wp:posOffset>268167</wp:posOffset>
            </wp:positionV>
            <wp:extent cx="2717258" cy="3618032"/>
            <wp:effectExtent l="0" t="0" r="0" b="0"/>
            <wp:wrapThrough wrapText="bothSides" distL="152400" distR="152400">
              <wp:wrapPolygon edited="1">
                <wp:start x="0" y="0"/>
                <wp:lineTo x="21600" y="0"/>
                <wp:lineTo x="21600" y="21600"/>
                <wp:lineTo x="0" y="21600"/>
                <wp:lineTo x="0" y="0"/>
              </wp:wrapPolygon>
            </wp:wrapThrough>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image1.png"/>
                    <pic:cNvPicPr>
                      <a:picLocks noChangeAspect="1"/>
                    </pic:cNvPicPr>
                  </pic:nvPicPr>
                  <pic:blipFill>
                    <a:blip r:embed="rId7">
                      <a:extLst/>
                    </a:blip>
                    <a:stretch>
                      <a:fillRect/>
                    </a:stretch>
                  </pic:blipFill>
                  <pic:spPr>
                    <a:xfrm>
                      <a:off x="0" y="0"/>
                      <a:ext cx="2717258" cy="3618032"/>
                    </a:xfrm>
                    <a:prstGeom prst="rect">
                      <a:avLst/>
                    </a:prstGeom>
                    <a:ln w="12700" cap="flat">
                      <a:noFill/>
                      <a:miter lim="400000"/>
                    </a:ln>
                    <a:effectLst/>
                  </pic:spPr>
                </pic:pic>
              </a:graphicData>
            </a:graphic>
          </wp:anchor>
        </w:drawing>
      </w:r>
    </w:p>
    <w:p>
      <w:pPr>
        <w:pStyle w:val="Default"/>
      </w:pPr>
      <w:r>
        <w:rPr>
          <w:rStyle w:val="None A"/>
          <w:rFonts w:ascii="Times New Roman" w:hAnsi="Times New Roman"/>
          <w:b w:val="1"/>
          <w:bCs w:val="1"/>
          <w:i w:val="1"/>
          <w:iCs w:val="1"/>
          <w:sz w:val="32"/>
          <w:szCs w:val="32"/>
          <w:rtl w:val="0"/>
          <w:lang w:val="en-US"/>
        </w:rPr>
        <w:t>April is Poetry Month</w:t>
      </w:r>
    </w:p>
    <w:p>
      <w:pPr>
        <w:pStyle w:val="Default"/>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 xml:space="preserve">Perhaps you have some favorite </w:t>
      </w:r>
    </w:p>
    <w:p>
      <w:pPr>
        <w:pStyle w:val="Default"/>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 xml:space="preserve">poetry to share -your own words, </w:t>
      </w:r>
    </w:p>
    <w:p>
      <w:pPr>
        <w:pStyle w:val="Default"/>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 xml:space="preserve">or those of another.  </w:t>
      </w:r>
    </w:p>
    <w:p>
      <w:pPr>
        <w:pStyle w:val="Default"/>
        <w:rPr>
          <w:rStyle w:val="None A"/>
          <w:rFonts w:ascii="Times New Roman" w:cs="Times New Roman" w:hAnsi="Times New Roman" w:eastAsia="Times New Roman"/>
          <w:b w:val="1"/>
          <w:bCs w:val="1"/>
          <w:sz w:val="24"/>
          <w:szCs w:val="24"/>
        </w:rPr>
      </w:pPr>
      <w:r>
        <w:rPr>
          <w:rStyle w:val="None A"/>
          <w:rFonts w:ascii="Times New Roman" w:hAnsi="Times New Roman"/>
          <w:b w:val="1"/>
          <w:bCs w:val="1"/>
          <w:sz w:val="24"/>
          <w:szCs w:val="24"/>
          <w:rtl w:val="0"/>
          <w:lang w:val="en-US"/>
        </w:rPr>
        <w:t>I</w:t>
      </w:r>
      <w:r>
        <w:rPr>
          <w:rStyle w:val="None A"/>
          <w:rFonts w:ascii="Times New Roman" w:hAnsi="Times New Roman" w:hint="default"/>
          <w:b w:val="1"/>
          <w:bCs w:val="1"/>
          <w:sz w:val="24"/>
          <w:szCs w:val="24"/>
          <w:rtl w:val="0"/>
          <w:lang w:val="en-US"/>
        </w:rPr>
        <w:t>’</w:t>
      </w:r>
      <w:r>
        <w:rPr>
          <w:rStyle w:val="None A"/>
          <w:rFonts w:ascii="Times New Roman" w:hAnsi="Times New Roman"/>
          <w:b w:val="1"/>
          <w:bCs w:val="1"/>
          <w:sz w:val="24"/>
          <w:szCs w:val="24"/>
          <w:rtl w:val="0"/>
          <w:lang w:val="en-US"/>
        </w:rPr>
        <w:t xml:space="preserve">d like to recruit 5 people to share a poem next Sunday April 26.  </w:t>
      </w:r>
    </w:p>
    <w:p>
      <w:pPr>
        <w:pStyle w:val="Default"/>
        <w:rPr>
          <w:rStyle w:val="None A"/>
          <w:rFonts w:ascii="Times New Roman" w:cs="Times New Roman" w:hAnsi="Times New Roman" w:eastAsia="Times New Roman"/>
          <w:b w:val="1"/>
          <w:bCs w:val="1"/>
          <w:sz w:val="24"/>
          <w:szCs w:val="24"/>
        </w:rPr>
      </w:pPr>
      <w:r>
        <w:rPr>
          <w:rStyle w:val="None A"/>
          <w:rFonts w:ascii="Times New Roman" w:hAnsi="Times New Roman"/>
          <w:sz w:val="24"/>
          <w:szCs w:val="24"/>
          <w:rtl w:val="0"/>
          <w:lang w:val="en-US"/>
        </w:rPr>
        <w:t xml:space="preserve">If you can share a poem, please let me know by </w:t>
      </w:r>
      <w:r>
        <w:rPr>
          <w:rStyle w:val="None A"/>
          <w:rFonts w:ascii="Times New Roman" w:hAnsi="Times New Roman"/>
          <w:b w:val="1"/>
          <w:bCs w:val="1"/>
          <w:sz w:val="24"/>
          <w:szCs w:val="24"/>
          <w:rtl w:val="0"/>
          <w:lang w:val="en-US"/>
        </w:rPr>
        <w:t xml:space="preserve">Wed. April 22 - Earth Day.  </w:t>
      </w:r>
    </w:p>
    <w:p>
      <w:pPr>
        <w:pStyle w:val="Default"/>
        <w:rPr>
          <w:rStyle w:val="None A"/>
          <w:sz w:val="24"/>
          <w:szCs w:val="24"/>
        </w:rPr>
      </w:pPr>
      <w:r>
        <w:rPr>
          <w:rStyle w:val="None A"/>
          <w:rFonts w:ascii="Times New Roman" w:hAnsi="Times New Roman"/>
          <w:sz w:val="24"/>
          <w:szCs w:val="24"/>
          <w:rtl w:val="0"/>
          <w:lang w:val="en-US"/>
        </w:rPr>
        <w:t>Special consideration for naturalistic verse or environmental themes.</w:t>
      </w:r>
    </w:p>
    <w:p>
      <w:pPr>
        <w:pStyle w:val="Default"/>
        <w:rPr>
          <w:rStyle w:val="None A"/>
          <w:i w:val="1"/>
          <w:iCs w:val="1"/>
          <w:sz w:val="28"/>
          <w:szCs w:val="28"/>
        </w:rPr>
      </w:pPr>
      <w:r>
        <w:rPr>
          <w:rtl w:val="0"/>
        </w:rPr>
        <w:t>…</w:t>
      </w:r>
      <w:r>
        <w:rPr>
          <w:rStyle w:val="None A"/>
          <w:sz w:val="28"/>
          <w:szCs w:val="28"/>
          <w:rtl w:val="0"/>
          <w:lang w:val="en-US"/>
        </w:rPr>
        <w:t xml:space="preserve"> </w:t>
      </w:r>
      <w:r>
        <w:rPr>
          <w:rStyle w:val="None A"/>
          <w:i w:val="1"/>
          <w:iCs w:val="1"/>
          <w:sz w:val="28"/>
          <w:szCs w:val="28"/>
          <w:rtl w:val="0"/>
          <w:lang w:val="en-US"/>
        </w:rPr>
        <w:t>When despair for the world grows in me</w:t>
      </w:r>
      <w:r>
        <w:rPr>
          <w:rStyle w:val="None A"/>
          <w:i w:val="1"/>
          <w:iCs w:val="1"/>
          <w:sz w:val="28"/>
          <w:szCs w:val="28"/>
          <w:rtl w:val="0"/>
          <w:lang w:val="en-US"/>
        </w:rPr>
        <w:t xml:space="preserve">… </w:t>
      </w:r>
      <w:r>
        <w:rPr>
          <w:rStyle w:val="None A"/>
          <w:i w:val="1"/>
          <w:iCs w:val="1"/>
          <w:sz w:val="28"/>
          <w:szCs w:val="28"/>
          <w:rtl w:val="0"/>
          <w:lang w:val="en-US"/>
        </w:rPr>
        <w:t xml:space="preserve">I go and lie down </w:t>
      </w:r>
    </w:p>
    <w:p>
      <w:pPr>
        <w:pStyle w:val="Default"/>
        <w:rPr>
          <w:rStyle w:val="None A"/>
          <w:i w:val="1"/>
          <w:iCs w:val="1"/>
          <w:sz w:val="28"/>
          <w:szCs w:val="28"/>
        </w:rPr>
      </w:pPr>
      <w:r>
        <w:rPr>
          <w:rStyle w:val="None A"/>
          <w:i w:val="1"/>
          <w:iCs w:val="1"/>
          <w:sz w:val="28"/>
          <w:szCs w:val="28"/>
          <w:rtl w:val="0"/>
          <w:lang w:val="en-US"/>
        </w:rPr>
        <w:t xml:space="preserve">where the wood drake rests </w:t>
      </w:r>
    </w:p>
    <w:p>
      <w:pPr>
        <w:pStyle w:val="Default"/>
        <w:rPr>
          <w:rStyle w:val="None A"/>
          <w:u w:val="single"/>
        </w:rPr>
      </w:pPr>
      <w:r>
        <w:rPr>
          <w:rStyle w:val="None A"/>
          <w:i w:val="1"/>
          <w:iCs w:val="1"/>
          <w:sz w:val="28"/>
          <w:szCs w:val="28"/>
          <w:rtl w:val="0"/>
          <w:lang w:val="en-US"/>
        </w:rPr>
        <w:t>in his beauty on the water</w:t>
      </w:r>
      <w:r>
        <w:rPr>
          <w:rStyle w:val="None A"/>
          <w:i w:val="1"/>
          <w:iCs w:val="1"/>
          <w:sz w:val="28"/>
          <w:szCs w:val="28"/>
          <w:rtl w:val="0"/>
          <w:lang w:val="en-US"/>
        </w:rPr>
        <w:t>…</w:t>
      </w:r>
    </w:p>
    <w:p>
      <w:pPr>
        <w:pStyle w:val="Default"/>
        <w:rPr>
          <w:rStyle w:val="None A"/>
          <w:rFonts w:ascii="Luminari" w:cs="Luminari" w:hAnsi="Luminari" w:eastAsia="Luminari"/>
          <w:color w:val="006b00"/>
          <w:sz w:val="80"/>
          <w:szCs w:val="80"/>
          <w:u w:val="single" w:color="006b00"/>
        </w:rPr>
      </w:pPr>
      <w:r>
        <w:rPr>
          <w:rStyle w:val="None A"/>
          <w:rFonts w:ascii="Luminari" w:hAnsi="Luminari"/>
          <w:color w:val="006b00"/>
          <w:sz w:val="80"/>
          <w:szCs w:val="80"/>
          <w:u w:val="single" w:color="006b00"/>
          <w:rtl w:val="0"/>
          <w:lang w:val="en-US"/>
        </w:rPr>
        <w:t>SUNDAY  OFFERINGS</w:t>
      </w:r>
    </w:p>
    <w:p>
      <w:pPr>
        <w:pStyle w:val="Default"/>
      </w:pPr>
    </w:p>
    <w:p>
      <w:pPr>
        <w:pStyle w:val="Default"/>
        <w:rPr>
          <w:rStyle w:val="None A"/>
          <w:rFonts w:ascii="Times New Roman" w:cs="Times New Roman" w:hAnsi="Times New Roman" w:eastAsia="Times New Roman"/>
          <w:sz w:val="28"/>
          <w:szCs w:val="28"/>
        </w:rPr>
      </w:pPr>
      <w:r>
        <w:rPr>
          <w:rStyle w:val="None A"/>
          <w:rFonts w:ascii="Times New Roman" w:hAnsi="Times New Roman"/>
          <w:sz w:val="28"/>
          <w:szCs w:val="28"/>
          <w:rtl w:val="0"/>
          <w:lang w:val="en-US"/>
        </w:rPr>
        <w:t>We are continuing to explore several kinds of offerings that allow us to connect on Sundays</w:t>
      </w:r>
      <w:r>
        <w:rPr>
          <w:rStyle w:val="None A"/>
          <w:rFonts w:ascii="Times New Roman" w:hAnsi="Times New Roman"/>
          <w:sz w:val="28"/>
          <w:szCs w:val="28"/>
          <w:rtl w:val="0"/>
          <w:lang w:val="de-DE"/>
        </w:rPr>
        <w:t>.  Next</w:t>
      </w:r>
      <w:r>
        <w:rPr>
          <w:rStyle w:val="None A"/>
          <w:rFonts w:ascii="Times New Roman" w:hAnsi="Times New Roman"/>
          <w:sz w:val="28"/>
          <w:szCs w:val="28"/>
          <w:rtl w:val="0"/>
          <w:lang w:val="en-US"/>
        </w:rPr>
        <w:t xml:space="preserve"> Sunday April 26, 2020 you will receive the written material in a PDF, (through the FUUSM-L email list).</w:t>
      </w:r>
    </w:p>
    <w:p>
      <w:pPr>
        <w:pStyle w:val="Default"/>
        <w:rPr>
          <w:rStyle w:val="None A"/>
          <w:rFonts w:ascii="Times New Roman" w:cs="Times New Roman" w:hAnsi="Times New Roman" w:eastAsia="Times New Roman"/>
          <w:sz w:val="28"/>
          <w:szCs w:val="28"/>
        </w:rPr>
      </w:pPr>
      <w:r>
        <w:rPr>
          <w:rStyle w:val="None A"/>
          <w:rFonts w:ascii="Times New Roman" w:hAnsi="Times New Roman"/>
          <w:sz w:val="28"/>
          <w:szCs w:val="28"/>
          <w:rtl w:val="0"/>
          <w:lang w:val="en-US"/>
        </w:rPr>
        <w:t>Audio links will be sent in the same way by Randall Kidder, Pianist.</w:t>
      </w:r>
    </w:p>
    <w:p>
      <w:pPr>
        <w:pStyle w:val="Default"/>
        <w:rPr>
          <w:rFonts w:ascii="Times New Roman" w:cs="Times New Roman" w:hAnsi="Times New Roman" w:eastAsia="Times New Roman"/>
          <w:sz w:val="28"/>
          <w:szCs w:val="28"/>
        </w:rPr>
      </w:pPr>
    </w:p>
    <w:p>
      <w:pPr>
        <w:pStyle w:val="Default"/>
        <w:rPr>
          <w:rStyle w:val="None A"/>
          <w:rFonts w:ascii="Times New Roman" w:cs="Times New Roman" w:hAnsi="Times New Roman" w:eastAsia="Times New Roman"/>
          <w:b w:val="1"/>
          <w:bCs w:val="1"/>
          <w:i w:val="1"/>
          <w:iCs w:val="1"/>
          <w:sz w:val="28"/>
          <w:szCs w:val="28"/>
        </w:rPr>
      </w:pPr>
      <w:r>
        <w:rPr>
          <w:rStyle w:val="None A"/>
          <w:rFonts w:ascii="Times New Roman" w:hAnsi="Times New Roman"/>
          <w:sz w:val="28"/>
          <w:szCs w:val="28"/>
          <w:rtl w:val="0"/>
          <w:lang w:val="en-US"/>
        </w:rPr>
        <w:t xml:space="preserve">Facebook Live will be the first format for viewing a </w:t>
      </w:r>
      <w:r>
        <w:rPr>
          <w:rStyle w:val="None A"/>
          <w:rFonts w:ascii="Times New Roman" w:hAnsi="Times New Roman"/>
          <w:b w:val="1"/>
          <w:bCs w:val="1"/>
          <w:i w:val="1"/>
          <w:iCs w:val="1"/>
          <w:sz w:val="28"/>
          <w:szCs w:val="28"/>
          <w:rtl w:val="0"/>
          <w:lang w:val="en-US"/>
        </w:rPr>
        <w:t xml:space="preserve">Greeting from the Sanctuary, </w:t>
      </w:r>
    </w:p>
    <w:p>
      <w:pPr>
        <w:pStyle w:val="Default"/>
        <w:rPr>
          <w:rStyle w:val="None A"/>
          <w:rFonts w:ascii="Times New Roman" w:cs="Times New Roman" w:hAnsi="Times New Roman" w:eastAsia="Times New Roman"/>
          <w:b w:val="1"/>
          <w:bCs w:val="1"/>
          <w:sz w:val="28"/>
          <w:szCs w:val="28"/>
        </w:rPr>
      </w:pPr>
      <w:r>
        <w:rPr>
          <w:rStyle w:val="None A"/>
          <w:rFonts w:ascii="Times New Roman" w:hAnsi="Times New Roman"/>
          <w:sz w:val="28"/>
          <w:szCs w:val="28"/>
          <w:rtl w:val="0"/>
          <w:lang w:val="en-US"/>
        </w:rPr>
        <w:t xml:space="preserve">followed by a time of open sharing via </w:t>
      </w:r>
      <w:r>
        <w:rPr>
          <w:rStyle w:val="None A"/>
          <w:rFonts w:ascii="Times New Roman" w:hAnsi="Times New Roman"/>
          <w:b w:val="1"/>
          <w:bCs w:val="1"/>
          <w:sz w:val="28"/>
          <w:szCs w:val="28"/>
          <w:rtl w:val="0"/>
          <w:lang w:val="en-US"/>
        </w:rPr>
        <w:t>Zoom.</w:t>
      </w:r>
    </w:p>
    <w:p>
      <w:pPr>
        <w:pStyle w:val="Default"/>
        <w:rPr>
          <w:rStyle w:val="None A"/>
          <w:rFonts w:ascii="Times New Roman" w:cs="Times New Roman" w:hAnsi="Times New Roman" w:eastAsia="Times New Roman"/>
          <w:sz w:val="28"/>
          <w:szCs w:val="28"/>
        </w:rPr>
      </w:pPr>
      <w:r>
        <w:rPr>
          <w:rStyle w:val="None A"/>
          <w:rFonts w:ascii="Times New Roman" w:hAnsi="Times New Roman"/>
          <w:sz w:val="28"/>
          <w:szCs w:val="28"/>
          <w:rtl w:val="0"/>
          <w:lang w:val="en-US"/>
        </w:rPr>
        <w:t xml:space="preserve">Please use the link below to join in (you will be muted until the FB video portion is complete.)  </w:t>
      </w:r>
    </w:p>
    <w:p>
      <w:pPr>
        <w:pStyle w:val="Default"/>
        <w:rPr>
          <w:rStyle w:val="None A"/>
          <w:rFonts w:ascii="Times New Roman" w:cs="Times New Roman" w:hAnsi="Times New Roman" w:eastAsia="Times New Roman"/>
          <w:i w:val="1"/>
          <w:iCs w:val="1"/>
          <w:sz w:val="28"/>
          <w:szCs w:val="28"/>
        </w:rPr>
      </w:pPr>
      <w:r>
        <w:rPr>
          <w:rStyle w:val="None A"/>
          <w:rFonts w:ascii="Times New Roman" w:hAnsi="Times New Roman"/>
          <w:i w:val="1"/>
          <w:iCs w:val="1"/>
          <w:sz w:val="28"/>
          <w:szCs w:val="28"/>
          <w:rtl w:val="0"/>
          <w:lang w:val="en-US"/>
        </w:rPr>
        <w:t xml:space="preserve"> </w:t>
      </w:r>
    </w:p>
    <w:p>
      <w:pPr>
        <w:pStyle w:val="Default"/>
        <w:rPr>
          <w:rStyle w:val="None A"/>
          <w:rFonts w:ascii="Times New Roman" w:cs="Times New Roman" w:hAnsi="Times New Roman" w:eastAsia="Times New Roman"/>
          <w:b w:val="1"/>
          <w:bCs w:val="1"/>
          <w:sz w:val="28"/>
          <w:szCs w:val="28"/>
        </w:rPr>
      </w:pPr>
      <w:r>
        <w:rPr>
          <w:rStyle w:val="None A"/>
          <w:rFonts w:ascii="Times New Roman" w:hAnsi="Times New Roman"/>
          <w:sz w:val="28"/>
          <w:szCs w:val="28"/>
          <w:rtl w:val="0"/>
          <w:lang w:val="en-US"/>
        </w:rPr>
        <w:t xml:space="preserve">If you have Joys &amp; Sorrows to share you may contact Rev. Hawbaker directly (937) 470-4151, through text, Messenger or FB and/or consider checking in through the Sunday Zoom Gathering.  </w:t>
      </w:r>
      <w:r>
        <w:rPr>
          <w:rStyle w:val="None A"/>
          <w:rFonts w:ascii="Times New Roman" w:hAnsi="Times New Roman"/>
          <w:b w:val="1"/>
          <w:bCs w:val="1"/>
          <w:sz w:val="28"/>
          <w:szCs w:val="28"/>
          <w:rtl w:val="0"/>
          <w:lang w:val="en-US"/>
        </w:rPr>
        <w:t>Checking-in enhances our community.</w:t>
      </w:r>
    </w:p>
    <w:p>
      <w:pPr>
        <w:pStyle w:val="Default"/>
      </w:pPr>
    </w:p>
    <w:p>
      <w:pPr>
        <w:pStyle w:val="Default"/>
        <w:rPr>
          <w:rStyle w:val="None A"/>
          <w:rFonts w:ascii="Arial" w:cs="Arial" w:hAnsi="Arial" w:eastAsia="Arial"/>
          <w:sz w:val="25"/>
          <w:szCs w:val="25"/>
          <w:u w:color="ffffff"/>
        </w:rPr>
      </w:pPr>
    </w:p>
    <w:p>
      <w:pPr>
        <w:pStyle w:val="Default"/>
        <w:rPr>
          <w:rStyle w:val="None A"/>
          <w:rFonts w:ascii="Arial" w:cs="Arial" w:hAnsi="Arial" w:eastAsia="Arial"/>
          <w:sz w:val="25"/>
          <w:szCs w:val="25"/>
          <w:u w:color="ffffff"/>
        </w:rPr>
      </w:pPr>
    </w:p>
    <w:p>
      <w:pPr>
        <w:pStyle w:val="Default"/>
        <w:rPr>
          <w:rStyle w:val="None A"/>
          <w:u w:val="none" w:color="ffffff"/>
        </w:rPr>
      </w:pPr>
    </w:p>
    <w:p>
      <w:pPr>
        <w:pStyle w:val="Default"/>
        <w:rPr>
          <w:rStyle w:val="None A"/>
          <w:u w:val="none" w:color="ffffff"/>
        </w:rPr>
      </w:pPr>
    </w:p>
    <w:p>
      <w:pPr>
        <w:pStyle w:val="Default"/>
        <w:rPr>
          <w:rStyle w:val="None A"/>
          <w:rFonts w:ascii="Times New Roman" w:cs="Times New Roman" w:hAnsi="Times New Roman" w:eastAsia="Times New Roman"/>
          <w:i w:val="1"/>
          <w:iCs w:val="1"/>
          <w:sz w:val="32"/>
          <w:szCs w:val="32"/>
        </w:rPr>
      </w:pPr>
      <w:r>
        <w:rPr>
          <w:rStyle w:val="None A"/>
          <w:rFonts w:ascii="Times New Roman" w:hAnsi="Times New Roman"/>
          <w:i w:val="1"/>
          <w:iCs w:val="1"/>
          <w:sz w:val="32"/>
          <w:szCs w:val="32"/>
          <w:u w:val="none" w:color="ffffff"/>
          <w:rtl w:val="0"/>
          <w:lang w:val="en-US"/>
        </w:rPr>
        <w:t>Love is the doctrine of our church, and service is our prayer.</w:t>
      </w:r>
    </w:p>
    <w:p>
      <w:pPr>
        <w:pStyle w:val="Default"/>
      </w:pPr>
      <w:r>
        <w:rPr>
          <w:rStyle w:val="None A"/>
          <w:rFonts w:ascii="Times New Roman" w:hAnsi="Times New Roman"/>
          <w:sz w:val="24"/>
          <w:szCs w:val="24"/>
          <w:rtl w:val="0"/>
          <w:lang w:val="en-US"/>
        </w:rPr>
        <w:t xml:space="preserve"> </w:t>
      </w:r>
    </w:p>
    <w:p>
      <w:pPr>
        <w:pStyle w:val="Body A"/>
        <w:rPr>
          <w:rStyle w:val="None A"/>
          <w:sz w:val="28"/>
          <w:szCs w:val="28"/>
        </w:rPr>
      </w:pPr>
      <w:r>
        <w:rPr>
          <w:rStyle w:val="None A"/>
          <w:sz w:val="28"/>
          <w:szCs w:val="28"/>
          <w:rtl w:val="0"/>
          <w:lang w:val="en-US"/>
        </w:rPr>
        <w:t xml:space="preserve">There are certainly some worthy projects in our greater community and wider world, and I hope this is a time to invest in your values and supporting the things you are passionate about.  These networks can save lives and ease suffering.  </w:t>
      </w:r>
    </w:p>
    <w:p>
      <w:pPr>
        <w:pStyle w:val="Body A"/>
        <w:rPr>
          <w:rStyle w:val="None A"/>
          <w:sz w:val="28"/>
          <w:szCs w:val="28"/>
        </w:rPr>
      </w:pPr>
      <w:r>
        <w:rPr>
          <w:rStyle w:val="None A"/>
          <w:sz w:val="28"/>
          <w:szCs w:val="28"/>
          <w:rtl w:val="0"/>
          <w:lang w:val="en-US"/>
        </w:rPr>
        <w:t xml:space="preserve">Thank-you for your choices and actions.  </w:t>
      </w:r>
    </w:p>
    <w:p>
      <w:pPr>
        <w:pStyle w:val="Body A"/>
        <w:rPr>
          <w:rStyle w:val="None A"/>
          <w:sz w:val="28"/>
          <w:szCs w:val="28"/>
        </w:rPr>
      </w:pPr>
      <w:r>
        <w:rPr>
          <w:rStyle w:val="None A"/>
          <w:sz w:val="28"/>
          <w:szCs w:val="28"/>
          <w:rtl w:val="0"/>
          <w:lang w:val="en-US"/>
        </w:rPr>
        <w:t>For the added benefit of engaging together you might offer your skills and interests to help with some ongoing FUUSM projects:</w:t>
      </w:r>
    </w:p>
    <w:p>
      <w:pPr>
        <w:pStyle w:val="Body A"/>
        <w:rPr>
          <w:rStyle w:val="None A"/>
          <w:color w:val="1f2123"/>
          <w:sz w:val="28"/>
          <w:szCs w:val="28"/>
          <w:u w:color="1f2123"/>
          <w:lang w:val="de-DE"/>
        </w:rPr>
      </w:pPr>
      <w:r>
        <w:rPr>
          <w:rStyle w:val="None A"/>
          <w:color w:val="1f2123"/>
          <w:sz w:val="28"/>
          <w:szCs w:val="28"/>
          <w:u w:color="1f2123"/>
          <w:rtl w:val="0"/>
          <w:lang w:val="de-DE"/>
        </w:rPr>
        <w:t xml:space="preserve">  </w:t>
      </w:r>
    </w:p>
    <w:p>
      <w:pPr>
        <w:pStyle w:val="Default"/>
        <w:rPr>
          <w:rStyle w:val="None A"/>
          <w:rFonts w:ascii="Times New Roman" w:cs="Times New Roman" w:hAnsi="Times New Roman" w:eastAsia="Times New Roman"/>
          <w:color w:val="1f2123"/>
          <w:sz w:val="28"/>
          <w:szCs w:val="28"/>
          <w:u w:color="1f2123"/>
        </w:rPr>
      </w:pPr>
      <w:r>
        <w:rPr>
          <w:rStyle w:val="None A"/>
          <w:rFonts w:ascii="Times New Roman" w:hAnsi="Times New Roman"/>
          <w:color w:val="1f2123"/>
          <w:sz w:val="28"/>
          <w:szCs w:val="28"/>
          <w:u w:color="1f2123"/>
          <w:rtl w:val="0"/>
          <w:lang w:val="en-US"/>
        </w:rPr>
        <w:t xml:space="preserve">Send in your recipes to complete the Cook Book project.  </w:t>
      </w:r>
    </w:p>
    <w:p>
      <w:pPr>
        <w:pStyle w:val="Default"/>
        <w:rPr>
          <w:rStyle w:val="None A"/>
          <w:color w:val="1f2123"/>
          <w:u w:color="1f2123"/>
        </w:rPr>
      </w:pPr>
      <w:r>
        <w:rPr>
          <w:rStyle w:val="None A"/>
          <w:rFonts w:ascii="Times New Roman" w:hAnsi="Times New Roman"/>
          <w:color w:val="1f2123"/>
          <w:sz w:val="28"/>
          <w:szCs w:val="28"/>
          <w:u w:color="1f2123"/>
          <w:rtl w:val="0"/>
          <w:lang w:val="en-US"/>
        </w:rPr>
        <w:t>revkat@suddenlinkmail.com</w:t>
      </w:r>
    </w:p>
    <w:p>
      <w:pPr>
        <w:pStyle w:val="Default"/>
        <w:rPr>
          <w:rStyle w:val="None A"/>
          <w:color w:val="1f2123"/>
          <w:u w:color="1f2123"/>
        </w:rPr>
      </w:pPr>
    </w:p>
    <w:p>
      <w:pPr>
        <w:pStyle w:val="Default"/>
        <w:rPr>
          <w:rStyle w:val="None A"/>
          <w:rFonts w:ascii="Times New Roman" w:cs="Times New Roman" w:hAnsi="Times New Roman" w:eastAsia="Times New Roman"/>
          <w:color w:val="1f2123"/>
          <w:sz w:val="28"/>
          <w:szCs w:val="28"/>
          <w:u w:color="1f2123"/>
        </w:rPr>
      </w:pPr>
      <w:r>
        <w:rPr>
          <w:rStyle w:val="None A"/>
          <w:rFonts w:ascii="Times New Roman" w:hAnsi="Times New Roman"/>
          <w:color w:val="1f2123"/>
          <w:sz w:val="28"/>
          <w:szCs w:val="28"/>
          <w:u w:color="1f2123"/>
          <w:rtl w:val="0"/>
          <w:lang w:val="en-US"/>
        </w:rPr>
        <w:t xml:space="preserve">Sign up for a </w:t>
      </w:r>
      <w:r>
        <w:rPr>
          <w:rStyle w:val="None A"/>
          <w:rFonts w:ascii="Times New Roman" w:hAnsi="Times New Roman"/>
          <w:b w:val="1"/>
          <w:bCs w:val="1"/>
          <w:color w:val="1f2123"/>
          <w:sz w:val="28"/>
          <w:szCs w:val="28"/>
          <w:u w:color="1f2123"/>
          <w:rtl w:val="0"/>
          <w:lang w:val="en-US"/>
        </w:rPr>
        <w:t>Religious Exploration Series</w:t>
      </w:r>
      <w:r>
        <w:rPr>
          <w:rStyle w:val="None A"/>
          <w:rFonts w:ascii="Times New Roman" w:hAnsi="Times New Roman"/>
          <w:color w:val="1f2123"/>
          <w:sz w:val="28"/>
          <w:szCs w:val="28"/>
          <w:u w:color="1f2123"/>
          <w:rtl w:val="0"/>
          <w:lang w:val="en-US"/>
        </w:rPr>
        <w:t xml:space="preserve"> - Starting Monday May 4 (6:30-8pm).</w:t>
      </w:r>
    </w:p>
    <w:p>
      <w:pPr>
        <w:pStyle w:val="Default"/>
        <w:rPr>
          <w:rStyle w:val="None A"/>
          <w:color w:val="1f2123"/>
          <w:u w:color="1f2123"/>
        </w:rPr>
      </w:pPr>
      <w:r>
        <w:rPr>
          <w:rStyle w:val="None A"/>
          <w:rFonts w:ascii="Times New Roman" w:hAnsi="Times New Roman"/>
          <w:b w:val="1"/>
          <w:bCs w:val="1"/>
          <w:i w:val="1"/>
          <w:iCs w:val="1"/>
          <w:color w:val="1f2123"/>
          <w:sz w:val="28"/>
          <w:szCs w:val="28"/>
          <w:u w:color="1f2123"/>
          <w:rtl w:val="0"/>
          <w:lang w:val="en-US"/>
        </w:rPr>
        <w:t xml:space="preserve">Cakes for the Queen of Heaven - </w:t>
      </w:r>
      <w:r>
        <w:rPr>
          <w:rStyle w:val="None A"/>
          <w:rFonts w:ascii="Times New Roman" w:hAnsi="Times New Roman"/>
          <w:color w:val="1f2123"/>
          <w:sz w:val="28"/>
          <w:szCs w:val="28"/>
          <w:u w:color="1f2123"/>
          <w:rtl w:val="0"/>
          <w:lang w:val="en-US"/>
        </w:rPr>
        <w:t>a 6 session UU religious education curriculum  by Shirley Ann Ranck in feminist thealogy for adults and older young people.</w:t>
      </w:r>
    </w:p>
    <w:p>
      <w:pPr>
        <w:pStyle w:val="Default"/>
        <w:rPr>
          <w:rStyle w:val="None A"/>
          <w:rFonts w:ascii="Times New Roman" w:cs="Times New Roman" w:hAnsi="Times New Roman" w:eastAsia="Times New Roman"/>
          <w:color w:val="1f2123"/>
          <w:u w:color="1f2123"/>
        </w:rPr>
      </w:pPr>
      <w:r>
        <w:rPr>
          <w:rStyle w:val="None A"/>
          <w:rFonts w:ascii="Times New Roman" w:hAnsi="Times New Roman"/>
          <w:color w:val="1f2123"/>
          <w:u w:color="1f2123"/>
          <w:rtl w:val="0"/>
          <w:lang w:val="en-US"/>
        </w:rPr>
        <w:t>Part 1 In Ancient Times, introduces the pre-patriarchal Goddesses of prehistoric and early historic times, their early power, and their ultimate loss of power as patriarchy became the established social structure.</w:t>
      </w:r>
    </w:p>
    <w:p>
      <w:pPr>
        <w:pStyle w:val="Default"/>
        <w:rPr>
          <w:rStyle w:val="None A"/>
          <w:color w:val="1f2123"/>
          <w:u w:color="1f2123"/>
        </w:rPr>
      </w:pPr>
    </w:p>
    <w:p>
      <w:pPr>
        <w:pStyle w:val="Default"/>
        <w:rPr>
          <w:rStyle w:val="None A"/>
          <w:color w:val="1f2123"/>
          <w:u w:color="1f2123"/>
        </w:rPr>
      </w:pPr>
    </w:p>
    <w:p>
      <w:pPr>
        <w:pStyle w:val="Default"/>
        <w:rPr>
          <w:rStyle w:val="None A"/>
          <w:rFonts w:ascii="Arial" w:cs="Arial" w:hAnsi="Arial" w:eastAsia="Arial"/>
          <w:color w:val="1f2123"/>
          <w:sz w:val="25"/>
          <w:szCs w:val="25"/>
          <w:u w:color="1f2123"/>
        </w:rPr>
      </w:pPr>
    </w:p>
    <w:p>
      <w:pPr>
        <w:pStyle w:val="Default"/>
        <w:rPr>
          <w:rStyle w:val="None A"/>
          <w:rFonts w:ascii="Times New Roman" w:cs="Times New Roman" w:hAnsi="Times New Roman" w:eastAsia="Times New Roman"/>
          <w:color w:val="1f2123"/>
          <w:sz w:val="28"/>
          <w:szCs w:val="28"/>
          <w:u w:color="1f2123"/>
        </w:rPr>
      </w:pPr>
      <w:r>
        <w:rPr>
          <w:rStyle w:val="None A"/>
          <w:rFonts w:ascii="Times New Roman" w:hAnsi="Times New Roman"/>
          <w:b w:val="1"/>
          <w:bCs w:val="1"/>
          <w:color w:val="1f2123"/>
          <w:sz w:val="28"/>
          <w:szCs w:val="28"/>
          <w:u w:color="1f2123"/>
          <w:rtl w:val="0"/>
          <w:lang w:val="en-US"/>
        </w:rPr>
        <w:t>Empty Bowls</w:t>
      </w:r>
      <w:r>
        <w:rPr>
          <w:rStyle w:val="None A"/>
          <w:rFonts w:ascii="Times New Roman" w:hAnsi="Times New Roman"/>
          <w:color w:val="1f2123"/>
          <w:sz w:val="28"/>
          <w:szCs w:val="28"/>
          <w:u w:color="1f2123"/>
          <w:rtl w:val="0"/>
          <w:lang w:val="en-US"/>
        </w:rPr>
        <w:t xml:space="preserve"> of the MOV (Facebook) - a local and online fundraiser is underway.  </w:t>
      </w:r>
    </w:p>
    <w:p>
      <w:pPr>
        <w:pStyle w:val="Default"/>
        <w:rPr>
          <w:rStyle w:val="None A"/>
          <w:rFonts w:ascii="Arial" w:cs="Arial" w:hAnsi="Arial" w:eastAsia="Arial"/>
          <w:color w:val="1f2123"/>
          <w:sz w:val="25"/>
          <w:szCs w:val="25"/>
          <w:u w:color="1f2123"/>
        </w:rPr>
      </w:pPr>
      <w:r>
        <w:rPr>
          <w:rStyle w:val="None A"/>
          <w:rFonts w:ascii="Times New Roman" w:hAnsi="Times New Roman"/>
          <w:color w:val="1f2123"/>
          <w:sz w:val="28"/>
          <w:szCs w:val="28"/>
          <w:u w:color="1f2123"/>
          <w:rtl w:val="0"/>
          <w:lang w:val="en-US"/>
        </w:rPr>
        <w:t>This annual event brings the community together and raises nearly $5,000 each year for area food pantries.  You can also make checks out to FUUSM, and send them to the office (232 Third St. Marietta, OH 45750)  if you prefer.</w:t>
      </w:r>
    </w:p>
    <w:p>
      <w:pPr>
        <w:pStyle w:val="Default"/>
        <w:rPr>
          <w:rStyle w:val="None A"/>
          <w:color w:val="1f2123"/>
          <w:u w:color="1f2123"/>
        </w:rPr>
      </w:pPr>
    </w:p>
    <w:p>
      <w:pPr>
        <w:pStyle w:val="Default"/>
        <w:rPr>
          <w:rStyle w:val="None A"/>
          <w:rFonts w:ascii="Times New Roman" w:cs="Times New Roman" w:hAnsi="Times New Roman" w:eastAsia="Times New Roman"/>
          <w:b w:val="1"/>
          <w:bCs w:val="1"/>
          <w:i w:val="1"/>
          <w:iCs w:val="1"/>
          <w:color w:val="ff40ff"/>
          <w:sz w:val="28"/>
          <w:szCs w:val="28"/>
          <w:u w:color="1f2123"/>
        </w:rPr>
      </w:pPr>
      <w:r>
        <w:rPr>
          <w:rStyle w:val="None A"/>
          <w:rFonts w:ascii="Luminari" w:hAnsi="Luminari"/>
          <w:color w:val="ff40ff"/>
          <w:sz w:val="52"/>
          <w:szCs w:val="52"/>
          <w:u w:color="1f2123"/>
          <w:rtl w:val="0"/>
          <w:lang w:val="en-US"/>
        </w:rPr>
        <w:t xml:space="preserve">Art &amp; the A-May-Zing Month of May  </w:t>
      </w:r>
      <w:r>
        <w:rPr>
          <w:rStyle w:val="None A"/>
          <w:rFonts w:ascii="Times New Roman" w:hAnsi="Times New Roman"/>
          <w:b w:val="1"/>
          <w:bCs w:val="1"/>
          <w:i w:val="1"/>
          <w:iCs w:val="1"/>
          <w:color w:val="ff40ff"/>
          <w:sz w:val="52"/>
          <w:szCs w:val="52"/>
          <w:u w:color="1f2123"/>
          <w:rtl w:val="0"/>
          <w:lang w:val="en-US"/>
        </w:rPr>
        <w:t xml:space="preserve"> </w:t>
      </w:r>
      <w:r>
        <w:rPr>
          <w:rStyle w:val="None A"/>
          <w:rFonts w:ascii="Times New Roman" w:hAnsi="Times New Roman"/>
          <w:b w:val="1"/>
          <w:bCs w:val="1"/>
          <w:i w:val="1"/>
          <w:iCs w:val="1"/>
          <w:color w:val="ff40ff"/>
          <w:sz w:val="28"/>
          <w:szCs w:val="28"/>
          <w:u w:color="1f2123"/>
          <w:rtl w:val="0"/>
          <w:lang w:val="en-US"/>
        </w:rPr>
        <w:t xml:space="preserve">  </w:t>
      </w:r>
    </w:p>
    <w:p>
      <w:pPr>
        <w:pStyle w:val="Default"/>
        <w:rPr>
          <w:rStyle w:val="None A"/>
          <w:rFonts w:ascii="Times New Roman" w:cs="Times New Roman" w:hAnsi="Times New Roman" w:eastAsia="Times New Roman"/>
          <w:color w:val="1f2123"/>
          <w:sz w:val="28"/>
          <w:szCs w:val="28"/>
          <w:u w:color="1f2123"/>
        </w:rPr>
      </w:pPr>
      <w:r>
        <w:rPr>
          <w:rStyle w:val="None A"/>
          <w:rFonts w:ascii="Times New Roman" w:hAnsi="Times New Roman"/>
          <w:color w:val="1f2123"/>
          <w:sz w:val="28"/>
          <w:szCs w:val="28"/>
          <w:u w:color="1f2123"/>
          <w:rtl w:val="0"/>
          <w:lang w:val="en-US"/>
        </w:rPr>
        <w:t>Share Photos of your Artwork or Garden.</w:t>
      </w:r>
    </w:p>
    <w:p>
      <w:pPr>
        <w:pStyle w:val="Default"/>
        <w:rPr>
          <w:rStyle w:val="None A"/>
          <w:rFonts w:ascii="Times New Roman" w:cs="Times New Roman" w:hAnsi="Times New Roman" w:eastAsia="Times New Roman"/>
          <w:color w:val="1f2123"/>
          <w:sz w:val="28"/>
          <w:szCs w:val="28"/>
          <w:u w:color="1f2123"/>
        </w:rPr>
      </w:pPr>
    </w:p>
    <w:p>
      <w:pPr>
        <w:pStyle w:val="Default"/>
        <w:rPr>
          <w:rStyle w:val="None A"/>
          <w:rFonts w:ascii="Times New Roman" w:cs="Times New Roman" w:hAnsi="Times New Roman" w:eastAsia="Times New Roman"/>
          <w:color w:val="1f2123"/>
          <w:sz w:val="28"/>
          <w:szCs w:val="28"/>
          <w:u w:color="1f2123"/>
        </w:rPr>
      </w:pPr>
      <w:r>
        <w:rPr>
          <w:rStyle w:val="None A"/>
          <w:rFonts w:ascii="Times New Roman" w:hAnsi="Times New Roman"/>
          <w:color w:val="1f2123"/>
          <w:sz w:val="28"/>
          <w:szCs w:val="28"/>
          <w:u w:color="1f2123"/>
          <w:rtl w:val="0"/>
          <w:lang w:val="en-US"/>
        </w:rPr>
        <w:t>Share Ideas:  Record a Green Tip, or share a resource you find helpful.</w:t>
      </w:r>
    </w:p>
    <w:p>
      <w:pPr>
        <w:pStyle w:val="Default"/>
        <w:rPr>
          <w:rStyle w:val="None A"/>
          <w:rFonts w:ascii="Times New Roman" w:cs="Times New Roman" w:hAnsi="Times New Roman" w:eastAsia="Times New Roman"/>
          <w:color w:val="1f2123"/>
          <w:sz w:val="28"/>
          <w:szCs w:val="28"/>
          <w:u w:color="1f2123"/>
        </w:rPr>
      </w:pPr>
      <w:r>
        <w:rPr>
          <w:rStyle w:val="None A"/>
          <w:rFonts w:ascii="Times New Roman" w:hAnsi="Times New Roman"/>
          <w:color w:val="1f2123"/>
          <w:sz w:val="28"/>
          <w:szCs w:val="28"/>
          <w:u w:color="1f2123"/>
          <w:rtl w:val="0"/>
          <w:lang w:val="en-US"/>
        </w:rPr>
        <w:t xml:space="preserve">Send them to </w:t>
      </w:r>
      <w:r>
        <w:rPr>
          <w:rStyle w:val="Hyperlink.1"/>
        </w:rPr>
        <w:fldChar w:fldCharType="begin" w:fldLock="0"/>
      </w:r>
      <w:r>
        <w:rPr>
          <w:rStyle w:val="Hyperlink.1"/>
        </w:rPr>
        <w:instrText xml:space="preserve"> HYPERLINK "mailto:revkat@suddenlinkmail.com"</w:instrText>
      </w:r>
      <w:r>
        <w:rPr>
          <w:rStyle w:val="Hyperlink.1"/>
        </w:rPr>
        <w:fldChar w:fldCharType="separate" w:fldLock="0"/>
      </w:r>
      <w:r>
        <w:rPr>
          <w:rStyle w:val="Hyperlink.1"/>
          <w:rtl w:val="0"/>
        </w:rPr>
        <w:t>revkat@suddenlinkmail.com</w:t>
      </w:r>
      <w:r>
        <w:rPr/>
        <w:fldChar w:fldCharType="end" w:fldLock="0"/>
      </w:r>
      <w:r>
        <w:rPr>
          <w:rStyle w:val="None A"/>
          <w:rFonts w:ascii="Times New Roman" w:hAnsi="Times New Roman"/>
          <w:color w:val="1f2123"/>
          <w:sz w:val="28"/>
          <w:szCs w:val="28"/>
          <w:u w:color="1f2123"/>
          <w:rtl w:val="0"/>
          <w:lang w:val="en-US"/>
        </w:rPr>
        <w:t xml:space="preserve"> or to the FUUSM-Chat</w:t>
      </w:r>
    </w:p>
    <w:p>
      <w:pPr>
        <w:pStyle w:val="Default"/>
      </w:pPr>
    </w:p>
    <w:p>
      <w:pPr>
        <w:pStyle w:val="Default"/>
        <w:rPr>
          <w:sz w:val="40"/>
          <w:szCs w:val="40"/>
        </w:rPr>
      </w:pPr>
    </w:p>
    <w:p>
      <w:pPr>
        <w:pStyle w:val="Default"/>
        <w:rPr>
          <w:sz w:val="40"/>
          <w:szCs w:val="40"/>
        </w:rPr>
      </w:pPr>
      <w:r>
        <w:rPr>
          <w:sz w:val="40"/>
          <w:szCs w:val="40"/>
          <w:rtl w:val="0"/>
          <w:lang w:val="en-US"/>
        </w:rPr>
        <w:t xml:space="preserve">DEADLINE for Absentee voting is here.  </w:t>
      </w:r>
    </w:p>
    <w:p>
      <w:pPr>
        <w:pStyle w:val="Default"/>
        <w:rPr>
          <w:sz w:val="40"/>
          <w:szCs w:val="40"/>
        </w:rPr>
      </w:pPr>
      <w:r>
        <w:rPr>
          <w:sz w:val="40"/>
          <w:szCs w:val="40"/>
          <w:rtl w:val="0"/>
          <w:lang w:val="en-US"/>
        </w:rPr>
        <w:t>Make your vote count &amp; encourage others to do so</w:t>
      </w:r>
    </w:p>
    <w:p>
      <w:pPr>
        <w:pStyle w:val="Default"/>
      </w:pPr>
    </w:p>
    <w:p>
      <w:pPr>
        <w:pStyle w:val="Default"/>
        <w:rPr>
          <w:rStyle w:val="None A"/>
          <w:rFonts w:ascii="Arial" w:cs="Arial" w:hAnsi="Arial" w:eastAsia="Arial"/>
          <w:color w:val="505050"/>
          <w:sz w:val="28"/>
          <w:szCs w:val="28"/>
          <w:u w:color="505050"/>
        </w:rPr>
      </w:pPr>
      <w:r>
        <w:rPr>
          <w:rStyle w:val="None A"/>
          <w:rFonts w:ascii="Arial" w:hAnsi="Arial"/>
          <w:b w:val="1"/>
          <w:bCs w:val="1"/>
          <w:sz w:val="32"/>
          <w:szCs w:val="32"/>
          <w:u w:color="505050"/>
          <w:rtl w:val="0"/>
          <w:lang w:val="en-US"/>
        </w:rPr>
        <w:t>UUJO Spring Assembly:   Voter Advocacy and UU!</w:t>
      </w:r>
      <w:r>
        <w:rPr>
          <w:rStyle w:val="None A"/>
          <w:rFonts w:ascii="Arial Unicode MS" w:cs="Arial Unicode MS" w:hAnsi="Arial Unicode MS" w:eastAsia="Arial Unicode MS"/>
          <w:sz w:val="32"/>
          <w:szCs w:val="32"/>
          <w:u w:color="505050"/>
          <w:lang w:val="en-US"/>
        </w:rPr>
        <w:br w:type="textWrapping"/>
      </w:r>
      <w:r>
        <w:rPr>
          <w:rStyle w:val="None A"/>
          <w:rFonts w:ascii="Arial" w:hAnsi="Arial"/>
          <w:b w:val="1"/>
          <w:bCs w:val="1"/>
          <w:color w:val="505050"/>
          <w:sz w:val="28"/>
          <w:szCs w:val="28"/>
          <w:u w:color="505050"/>
          <w:rtl w:val="0"/>
          <w:lang w:val="en-US"/>
        </w:rPr>
        <w:t>Saturday, April 25</w:t>
      </w:r>
      <w:r>
        <w:rPr>
          <w:rStyle w:val="None A"/>
          <w:rFonts w:ascii="Arial Unicode MS" w:cs="Arial Unicode MS" w:hAnsi="Arial Unicode MS" w:eastAsia="Arial Unicode MS"/>
          <w:color w:val="505050"/>
          <w:sz w:val="28"/>
          <w:szCs w:val="28"/>
          <w:u w:color="505050"/>
          <w:rtl w:val="0"/>
          <w:lang w:val="en-US"/>
        </w:rPr>
        <w:tab/>
        <w:t>(</w:t>
      </w:r>
      <w:r>
        <w:rPr>
          <w:rStyle w:val="None A"/>
          <w:rFonts w:ascii="Arial" w:hAnsi="Arial"/>
          <w:b w:val="1"/>
          <w:bCs w:val="1"/>
          <w:color w:val="505050"/>
          <w:sz w:val="28"/>
          <w:szCs w:val="28"/>
          <w:u w:color="505050"/>
          <w:rtl w:val="0"/>
          <w:lang w:val="en-US"/>
        </w:rPr>
        <w:t xml:space="preserve">9:30 am </w:t>
      </w:r>
      <w:r>
        <w:rPr>
          <w:rStyle w:val="None A"/>
          <w:rFonts w:ascii="Arial" w:hAnsi="Arial" w:hint="default"/>
          <w:b w:val="1"/>
          <w:bCs w:val="1"/>
          <w:color w:val="505050"/>
          <w:sz w:val="28"/>
          <w:szCs w:val="28"/>
          <w:u w:color="505050"/>
          <w:rtl w:val="0"/>
          <w:lang w:val="en-US"/>
        </w:rPr>
        <w:t xml:space="preserve">– </w:t>
      </w:r>
      <w:r>
        <w:rPr>
          <w:rStyle w:val="None A"/>
          <w:rFonts w:ascii="Arial" w:hAnsi="Arial"/>
          <w:b w:val="1"/>
          <w:bCs w:val="1"/>
          <w:color w:val="505050"/>
          <w:sz w:val="28"/>
          <w:szCs w:val="28"/>
          <w:u w:color="505050"/>
          <w:rtl w:val="0"/>
          <w:lang w:val="nl-NL"/>
        </w:rPr>
        <w:t>Noon)</w:t>
      </w:r>
      <w:r>
        <w:rPr>
          <w:rStyle w:val="None A"/>
          <w:rFonts w:ascii="Arial Unicode MS" w:cs="Arial Unicode MS" w:hAnsi="Arial Unicode MS" w:eastAsia="Arial Unicode MS"/>
          <w:color w:val="505050"/>
          <w:sz w:val="28"/>
          <w:szCs w:val="28"/>
          <w:u w:color="505050"/>
          <w:lang w:val="en-US"/>
        </w:rPr>
        <w:tab/>
        <w:tab/>
      </w:r>
      <w:r>
        <w:rPr>
          <w:rStyle w:val="None A"/>
          <w:rFonts w:ascii="Arial" w:hAnsi="Arial"/>
          <w:b w:val="1"/>
          <w:bCs w:val="1"/>
          <w:color w:val="505050"/>
          <w:sz w:val="28"/>
          <w:szCs w:val="28"/>
          <w:u w:color="505050"/>
          <w:rtl w:val="0"/>
          <w:lang w:val="en-US"/>
        </w:rPr>
        <w:t>Online using Zoom</w:t>
      </w:r>
    </w:p>
    <w:p>
      <w:pPr>
        <w:pStyle w:val="Default"/>
        <w:rPr>
          <w:rStyle w:val="None A"/>
          <w:rFonts w:ascii="Arial" w:cs="Arial" w:hAnsi="Arial" w:eastAsia="Arial"/>
          <w:color w:val="505050"/>
          <w:sz w:val="24"/>
          <w:szCs w:val="24"/>
          <w:u w:color="505050"/>
        </w:rPr>
      </w:pPr>
      <w:r>
        <w:rPr>
          <w:rStyle w:val="None A"/>
          <w:rFonts w:ascii="Arial" w:hAnsi="Arial"/>
          <w:color w:val="505050"/>
          <w:sz w:val="24"/>
          <w:szCs w:val="24"/>
          <w:u w:color="505050"/>
          <w:rtl w:val="0"/>
          <w:lang w:val="en-US"/>
        </w:rPr>
        <w:t>What challenges will we face this November as we work to protect and preserve our right to vote? How can you be part of a Team to help Ohio become a real democracy?</w:t>
      </w:r>
    </w:p>
    <w:p>
      <w:pPr>
        <w:pStyle w:val="Default"/>
        <w:rPr>
          <w:rStyle w:val="None A"/>
          <w:rFonts w:ascii="Arial" w:cs="Arial" w:hAnsi="Arial" w:eastAsia="Arial"/>
          <w:color w:val="505050"/>
          <w:sz w:val="28"/>
          <w:szCs w:val="28"/>
          <w:u w:val="none" w:color="4687ff"/>
        </w:rPr>
      </w:pPr>
      <w:r>
        <w:rPr>
          <w:rStyle w:val="None A"/>
          <w:rFonts w:ascii="Arial" w:hAnsi="Arial"/>
          <w:b w:val="1"/>
          <w:bCs w:val="1"/>
          <w:color w:val="505050"/>
          <w:sz w:val="28"/>
          <w:szCs w:val="28"/>
          <w:u w:val="none" w:color="4687ff"/>
          <w:rtl w:val="0"/>
          <w:lang w:val="en-US"/>
        </w:rPr>
        <w:t xml:space="preserve">Register at: </w:t>
      </w:r>
      <w:r>
        <w:rPr>
          <w:rStyle w:val="Hyperlink.2"/>
        </w:rPr>
        <w:fldChar w:fldCharType="begin" w:fldLock="0"/>
      </w:r>
      <w:r>
        <w:rPr>
          <w:rStyle w:val="Hyperlink.2"/>
        </w:rPr>
        <w:instrText xml:space="preserve"> HYPERLINK "https://u1584542.ct.sendgrid.net/mps2/c/FwE/ni0YAA/t.30r/zI4-VYwXQqmHWg7bqUtO2g/h0/CA0gLXQEKb6jqGkD7RqZieSiR1xt6h2zAPrrZKB7vwlqX3iRmdIDhgtZ6pPe0gaucU0vSRjvDLwgZ5reuig-2F7olZ9n5JZyYtebaASv9UJGO1npLHm-2F5K3au9cY8zDzzwPd-2F9qKJk6vGuOTq9QwyDvK9ubZVtrvC30DSepRdyHReoocc-2Bfcdyc2LO0vtJY-2BhK-2FQBLYioWVeAzNt6C8oMtO3vVvKQ8GTmaMXI2s6fEiT5GqGxPg5BrYTOYjHSdJpQF-2FkHYKU8GAADvMH1ZHdeRlAp1VhKS-2BtAdAJrFJdR-2BGCH2sT9ytlvBrCi-2Fltzd0f4z7A1dH0o3rgolOe512W7GcwswF8wqXfk9tCyguqytsdr9RU1ZRHlLSUMVImKyZ-2FhbPWCaOEppDE5Vd4uu9LYLittGzgAEG7Z4YQheq4sFjK3T9X2D3yahkKpIdGlN3Abb/I7Is"</w:instrText>
      </w:r>
      <w:r>
        <w:rPr>
          <w:rStyle w:val="Hyperlink.2"/>
        </w:rPr>
        <w:fldChar w:fldCharType="separate" w:fldLock="0"/>
      </w:r>
      <w:r>
        <w:rPr>
          <w:rStyle w:val="Hyperlink.2"/>
          <w:rtl w:val="0"/>
        </w:rPr>
        <w:t>https://actionnetwork.org/events/uujo-spring-gathering/</w:t>
      </w:r>
      <w:r>
        <w:rPr/>
        <w:fldChar w:fldCharType="end" w:fldLock="0"/>
      </w:r>
    </w:p>
    <w:p>
      <w:pPr>
        <w:pStyle w:val="Default"/>
        <w:rPr>
          <w:rStyle w:val="None A"/>
          <w:rFonts w:ascii="Arial" w:cs="Arial" w:hAnsi="Arial" w:eastAsia="Arial"/>
          <w:color w:val="505050"/>
          <w:u w:color="505050"/>
        </w:rPr>
      </w:pPr>
      <w:r>
        <w:rPr>
          <w:rStyle w:val="None A"/>
          <w:rFonts w:ascii="Arial" w:hAnsi="Arial"/>
          <w:color w:val="505050"/>
          <w:u w:color="505050"/>
          <w:rtl w:val="0"/>
          <w:lang w:val="en-US"/>
        </w:rPr>
        <w:t>UUJO welcomes the following presenters:</w:t>
      </w:r>
    </w:p>
    <w:p>
      <w:pPr>
        <w:pStyle w:val="Default"/>
        <w:rPr>
          <w:rStyle w:val="None A"/>
          <w:rFonts w:ascii="Arial" w:cs="Arial" w:hAnsi="Arial" w:eastAsia="Arial"/>
          <w:color w:val="505050"/>
          <w:u w:color="505050"/>
        </w:rPr>
      </w:pPr>
      <w:r>
        <w:rPr>
          <w:rStyle w:val="None A"/>
          <w:rFonts w:ascii="Arial" w:hAnsi="Arial"/>
          <w:b w:val="1"/>
          <w:bCs w:val="1"/>
          <w:color w:val="505050"/>
          <w:u w:color="505050"/>
          <w:rtl w:val="0"/>
          <w:lang w:val="de-DE"/>
        </w:rPr>
        <w:t xml:space="preserve">Susan Leslie </w:t>
      </w:r>
      <w:r>
        <w:rPr>
          <w:rStyle w:val="None A"/>
          <w:rFonts w:ascii="Arial" w:hAnsi="Arial" w:hint="default"/>
          <w:color w:val="505050"/>
          <w:u w:color="505050"/>
          <w:rtl w:val="0"/>
          <w:lang w:val="en-US"/>
        </w:rPr>
        <w:t xml:space="preserve">– </w:t>
      </w:r>
      <w:r>
        <w:rPr>
          <w:rStyle w:val="None A"/>
          <w:rFonts w:ascii="Arial" w:hAnsi="Arial"/>
          <w:color w:val="505050"/>
          <w:u w:color="505050"/>
          <w:rtl w:val="0"/>
          <w:lang w:val="en-US"/>
        </w:rPr>
        <w:t xml:space="preserve">How </w:t>
      </w:r>
      <w:r>
        <w:rPr>
          <w:rStyle w:val="None A"/>
          <w:rFonts w:ascii="Arial" w:hAnsi="Arial" w:hint="default"/>
          <w:b w:val="1"/>
          <w:bCs w:val="1"/>
          <w:color w:val="505050"/>
          <w:u w:color="505050"/>
          <w:rtl w:val="0"/>
          <w:lang w:val="de-DE"/>
        </w:rPr>
        <w:t>“</w:t>
      </w:r>
      <w:r>
        <w:rPr>
          <w:rStyle w:val="None A"/>
          <w:rFonts w:ascii="Arial" w:hAnsi="Arial"/>
          <w:b w:val="1"/>
          <w:bCs w:val="1"/>
          <w:color w:val="505050"/>
          <w:u w:color="505050"/>
          <w:rtl w:val="0"/>
          <w:lang w:val="es-ES_tradnl"/>
        </w:rPr>
        <w:t>UU The Vote</w:t>
      </w:r>
      <w:r>
        <w:rPr>
          <w:rStyle w:val="None A"/>
          <w:rFonts w:ascii="Arial" w:hAnsi="Arial" w:hint="default"/>
          <w:b w:val="1"/>
          <w:bCs w:val="1"/>
          <w:color w:val="505050"/>
          <w:u w:color="505050"/>
          <w:rtl w:val="0"/>
          <w:lang w:val="en-US"/>
        </w:rPr>
        <w:t xml:space="preserve">” </w:t>
      </w:r>
      <w:r>
        <w:rPr>
          <w:rStyle w:val="None A"/>
          <w:rFonts w:ascii="Arial" w:hAnsi="Arial"/>
          <w:color w:val="505050"/>
          <w:u w:color="505050"/>
          <w:rtl w:val="0"/>
          <w:lang w:val="en-US"/>
        </w:rPr>
        <w:t>and how congregations can organize to register people. Director of UUA Office of Advocacy &amp; Witness in Boston.</w:t>
      </w:r>
    </w:p>
    <w:p>
      <w:pPr>
        <w:pStyle w:val="Default"/>
        <w:rPr>
          <w:rStyle w:val="None A"/>
          <w:rFonts w:ascii="Arial" w:cs="Arial" w:hAnsi="Arial" w:eastAsia="Arial"/>
          <w:color w:val="505050"/>
          <w:u w:color="505050"/>
        </w:rPr>
      </w:pPr>
      <w:r>
        <w:rPr>
          <w:rStyle w:val="None A"/>
          <w:rFonts w:ascii="Arial" w:hAnsi="Arial"/>
          <w:b w:val="1"/>
          <w:bCs w:val="1"/>
          <w:color w:val="505050"/>
          <w:u w:color="505050"/>
          <w:rtl w:val="0"/>
          <w:lang w:val="en-US"/>
        </w:rPr>
        <w:t xml:space="preserve">Rev. Dr. Susan Smith </w:t>
      </w:r>
      <w:r>
        <w:rPr>
          <w:rStyle w:val="None A"/>
          <w:rFonts w:ascii="Arial" w:hAnsi="Arial" w:hint="default"/>
          <w:b w:val="1"/>
          <w:bCs w:val="1"/>
          <w:color w:val="505050"/>
          <w:u w:color="505050"/>
          <w:rtl w:val="0"/>
          <w:lang w:val="en-US"/>
        </w:rPr>
        <w:t xml:space="preserve">– </w:t>
      </w:r>
      <w:r>
        <w:rPr>
          <w:rStyle w:val="None A"/>
          <w:rFonts w:ascii="Arial" w:hAnsi="Arial"/>
          <w:b w:val="1"/>
          <w:bCs w:val="1"/>
          <w:color w:val="505050"/>
          <w:u w:color="505050"/>
          <w:rtl w:val="0"/>
          <w:lang w:val="en-US"/>
        </w:rPr>
        <w:t xml:space="preserve">Election Protection </w:t>
      </w:r>
      <w:r>
        <w:rPr>
          <w:rStyle w:val="None A"/>
          <w:rFonts w:ascii="Arial" w:hAnsi="Arial"/>
          <w:color w:val="505050"/>
          <w:u w:color="505050"/>
          <w:rtl w:val="0"/>
          <w:lang w:val="en-US"/>
        </w:rPr>
        <w:t>and how we can work together in Ohio to protect our right to vote in the face of suppressive realities that threaten our democracy. Dir. of Crazy Faith Ministries in Columbus &amp; Communications Coord. of Samuel Dewitt Proctor Conference.</w:t>
      </w:r>
    </w:p>
    <w:p>
      <w:pPr>
        <w:pStyle w:val="Default"/>
        <w:rPr>
          <w:rStyle w:val="None A"/>
          <w:rFonts w:ascii="Arial" w:cs="Arial" w:hAnsi="Arial" w:eastAsia="Arial"/>
          <w:color w:val="505050"/>
          <w:u w:color="505050"/>
        </w:rPr>
      </w:pPr>
      <w:r>
        <w:rPr>
          <w:rStyle w:val="None A"/>
          <w:rFonts w:ascii="Arial" w:hAnsi="Arial"/>
          <w:b w:val="1"/>
          <w:bCs w:val="1"/>
          <w:color w:val="505050"/>
          <w:u w:color="505050"/>
          <w:rtl w:val="0"/>
          <w:lang w:val="it-IT"/>
        </w:rPr>
        <w:t xml:space="preserve">Maria Bruno </w:t>
      </w:r>
      <w:r>
        <w:rPr>
          <w:rStyle w:val="None A"/>
          <w:rFonts w:ascii="Arial" w:hAnsi="Arial" w:hint="default"/>
          <w:color w:val="505050"/>
          <w:u w:color="505050"/>
          <w:rtl w:val="0"/>
          <w:lang w:val="en-US"/>
        </w:rPr>
        <w:t xml:space="preserve">– </w:t>
      </w:r>
      <w:r>
        <w:rPr>
          <w:rStyle w:val="None A"/>
          <w:rFonts w:ascii="Arial" w:hAnsi="Arial"/>
          <w:color w:val="505050"/>
          <w:u w:color="505050"/>
          <w:rtl w:val="0"/>
          <w:lang w:val="en-US"/>
        </w:rPr>
        <w:t xml:space="preserve">The nuts and bolts of voter registration in Ohio and past and present trends. Director of </w:t>
      </w:r>
      <w:r>
        <w:rPr>
          <w:rStyle w:val="None A"/>
          <w:rFonts w:ascii="Arial" w:hAnsi="Arial"/>
          <w:b w:val="1"/>
          <w:bCs w:val="1"/>
          <w:color w:val="505050"/>
          <w:u w:color="505050"/>
          <w:rtl w:val="0"/>
          <w:lang w:val="en-US"/>
        </w:rPr>
        <w:t xml:space="preserve">Ohio Votes </w:t>
      </w:r>
      <w:r>
        <w:rPr>
          <w:rStyle w:val="None A"/>
          <w:rFonts w:ascii="Arial" w:hAnsi="Arial"/>
          <w:color w:val="505050"/>
          <w:u w:color="505050"/>
          <w:rtl w:val="0"/>
          <w:lang w:val="en-US"/>
        </w:rPr>
        <w:t>in Columbus.</w:t>
      </w:r>
    </w:p>
    <w:p>
      <w:pPr>
        <w:pStyle w:val="Default"/>
        <w:rPr>
          <w:rStyle w:val="None A"/>
          <w:rFonts w:ascii="Arial" w:cs="Arial" w:hAnsi="Arial" w:eastAsia="Arial"/>
          <w:color w:val="505050"/>
          <w:sz w:val="32"/>
          <w:szCs w:val="32"/>
          <w:u w:val="none" w:color="4687ff"/>
        </w:rPr>
      </w:pPr>
    </w:p>
    <w:p>
      <w:pPr>
        <w:pStyle w:val="Default"/>
        <w:tabs>
          <w:tab w:val="left" w:pos="220"/>
          <w:tab w:val="left" w:pos="720"/>
        </w:tabs>
        <w:ind w:left="720" w:hanging="720"/>
        <w:rPr>
          <w:rStyle w:val="None A"/>
          <w:color w:val="22313e"/>
          <w:sz w:val="28"/>
          <w:szCs w:val="28"/>
          <w:u w:color="22313e"/>
        </w:rPr>
      </w:pPr>
      <w:r>
        <w:rPr>
          <w:rStyle w:val="None A"/>
          <w:b w:val="1"/>
          <w:bCs w:val="1"/>
          <w:color w:val="22313e"/>
          <w:sz w:val="36"/>
          <w:szCs w:val="36"/>
          <w:u w:color="22313e"/>
          <w:rtl w:val="0"/>
          <w:lang w:val="en-US"/>
        </w:rPr>
        <w:t xml:space="preserve">Sunday May 3, 2020 </w:t>
      </w:r>
      <w:r>
        <w:rPr>
          <w:rStyle w:val="None A"/>
          <w:b w:val="1"/>
          <w:bCs w:val="1"/>
          <w:color w:val="22313e"/>
          <w:sz w:val="28"/>
          <w:szCs w:val="28"/>
          <w:u w:color="22313e"/>
          <w:rtl w:val="0"/>
          <w:lang w:val="en-US"/>
        </w:rPr>
        <w:t xml:space="preserve"> </w:t>
      </w:r>
      <w:r>
        <w:rPr>
          <w:rStyle w:val="None A"/>
          <w:color w:val="22313e"/>
          <w:sz w:val="28"/>
          <w:szCs w:val="28"/>
          <w:u w:color="22313e"/>
          <w:rtl w:val="0"/>
          <w:lang w:val="en-US"/>
        </w:rPr>
        <w:t xml:space="preserve"> We hope to have Annual Reports available. </w:t>
      </w:r>
    </w:p>
    <w:p>
      <w:pPr>
        <w:pStyle w:val="Default"/>
        <w:tabs>
          <w:tab w:val="left" w:pos="220"/>
          <w:tab w:val="left" w:pos="720"/>
        </w:tabs>
        <w:ind w:left="720" w:hanging="720"/>
        <w:rPr>
          <w:rStyle w:val="None A"/>
          <w:color w:val="22313e"/>
          <w:sz w:val="28"/>
          <w:szCs w:val="28"/>
          <w:u w:color="22313e"/>
        </w:rPr>
      </w:pPr>
      <w:r>
        <w:rPr>
          <w:rStyle w:val="None A"/>
          <w:color w:val="22313e"/>
          <w:sz w:val="28"/>
          <w:szCs w:val="28"/>
          <w:u w:color="22313e"/>
          <w:rtl w:val="0"/>
          <w:lang w:val="en-US"/>
        </w:rPr>
        <w:t>Big Thanks to those who have already turned their reports in.</w:t>
      </w:r>
    </w:p>
    <w:p>
      <w:pPr>
        <w:pStyle w:val="Default"/>
        <w:tabs>
          <w:tab w:val="left" w:pos="220"/>
          <w:tab w:val="left" w:pos="720"/>
        </w:tabs>
        <w:ind w:left="720" w:hanging="720"/>
        <w:rPr>
          <w:rStyle w:val="None A"/>
          <w:color w:val="22313e"/>
          <w:sz w:val="28"/>
          <w:szCs w:val="28"/>
          <w:u w:color="22313e"/>
        </w:rPr>
      </w:pPr>
    </w:p>
    <w:p>
      <w:pPr>
        <w:pStyle w:val="Default"/>
        <w:tabs>
          <w:tab w:val="left" w:pos="220"/>
          <w:tab w:val="left" w:pos="720"/>
        </w:tabs>
        <w:ind w:left="720" w:hanging="720"/>
        <w:rPr>
          <w:rStyle w:val="None A"/>
          <w:color w:val="22313e"/>
          <w:sz w:val="28"/>
          <w:szCs w:val="28"/>
          <w:u w:color="22313e"/>
        </w:rPr>
      </w:pPr>
      <w:r>
        <w:rPr>
          <w:rStyle w:val="None A"/>
          <w:color w:val="22313e"/>
          <w:sz w:val="28"/>
          <w:szCs w:val="28"/>
          <w:u w:color="22313e"/>
          <w:rtl w:val="0"/>
          <w:lang w:val="en-US"/>
        </w:rPr>
        <w:t xml:space="preserve">*Instead of a May Pole in the courtyard, there will be a labyrinth for walking meditation (12 - 2pm), and sidewalk art.  </w:t>
      </w:r>
    </w:p>
    <w:p>
      <w:pPr>
        <w:pStyle w:val="Default"/>
        <w:tabs>
          <w:tab w:val="left" w:pos="220"/>
          <w:tab w:val="left" w:pos="720"/>
        </w:tabs>
        <w:ind w:left="720" w:hanging="720"/>
        <w:rPr>
          <w:rStyle w:val="None A"/>
          <w:color w:val="22313e"/>
          <w:sz w:val="28"/>
          <w:szCs w:val="28"/>
          <w:u w:color="22313e"/>
        </w:rPr>
      </w:pPr>
      <w:r>
        <w:rPr>
          <w:rStyle w:val="None A"/>
          <w:color w:val="22313e"/>
          <w:sz w:val="28"/>
          <w:szCs w:val="28"/>
          <w:u w:color="22313e"/>
          <w:rtl w:val="0"/>
          <w:lang w:val="en-US"/>
        </w:rPr>
        <w:t xml:space="preserve">For videos &amp; photos of previous years celebrations, go to www.FUUSM.org </w:t>
      </w:r>
    </w:p>
    <w:p>
      <w:pPr>
        <w:pStyle w:val="Default"/>
        <w:tabs>
          <w:tab w:val="left" w:pos="220"/>
          <w:tab w:val="left" w:pos="720"/>
        </w:tabs>
        <w:ind w:left="720" w:hanging="720"/>
        <w:rPr>
          <w:rStyle w:val="None A"/>
          <w:color w:val="22313e"/>
          <w:sz w:val="28"/>
          <w:szCs w:val="28"/>
          <w:u w:color="22313e"/>
        </w:rPr>
      </w:pPr>
      <w:r>
        <w:rPr>
          <w:rStyle w:val="None A"/>
          <w:color w:val="22313e"/>
          <w:sz w:val="28"/>
          <w:szCs w:val="28"/>
          <w:u w:color="22313e"/>
          <w:rtl w:val="0"/>
          <w:lang w:val="en-US"/>
        </w:rPr>
        <w:t xml:space="preserve">This is a sample of all ages gathering with healthy spacing, so please plan accordingly and take precautions.  </w:t>
      </w:r>
    </w:p>
    <w:p>
      <w:pPr>
        <w:pStyle w:val="Default"/>
        <w:tabs>
          <w:tab w:val="left" w:pos="220"/>
          <w:tab w:val="left" w:pos="720"/>
        </w:tabs>
        <w:ind w:left="720" w:hanging="720"/>
        <w:rPr>
          <w:rStyle w:val="None A"/>
          <w:color w:val="22313e"/>
          <w:sz w:val="28"/>
          <w:szCs w:val="28"/>
          <w:u w:color="22313e"/>
        </w:rPr>
      </w:pPr>
    </w:p>
    <w:p>
      <w:pPr>
        <w:pStyle w:val="Default"/>
        <w:tabs>
          <w:tab w:val="left" w:pos="220"/>
          <w:tab w:val="left" w:pos="720"/>
        </w:tabs>
        <w:ind w:left="720" w:hanging="720"/>
        <w:rPr>
          <w:rStyle w:val="None A"/>
          <w:color w:val="22313e"/>
          <w:sz w:val="28"/>
          <w:szCs w:val="28"/>
          <w:u w:color="22313e"/>
        </w:rPr>
      </w:pPr>
    </w:p>
    <w:p>
      <w:pPr>
        <w:pStyle w:val="Default"/>
        <w:rPr>
          <w:rStyle w:val="None A"/>
          <w:rFonts w:ascii="Times" w:cs="Times" w:hAnsi="Times" w:eastAsia="Times"/>
          <w:color w:val="000000"/>
          <w:sz w:val="28"/>
          <w:szCs w:val="28"/>
        </w:rPr>
      </w:pPr>
      <w:r>
        <w:rPr>
          <w:rStyle w:val="None A"/>
          <w:rFonts w:ascii="Verdana" w:hAnsi="Verdana"/>
          <w:b w:val="1"/>
          <w:bCs w:val="1"/>
          <w:color w:val="20114c"/>
          <w:sz w:val="28"/>
          <w:szCs w:val="28"/>
          <w:rtl w:val="0"/>
          <w:lang w:val="en-US"/>
        </w:rPr>
        <w:t xml:space="preserve">Board of Trust Governors </w:t>
      </w:r>
      <w:r>
        <w:rPr>
          <w:rFonts w:ascii="Verdana" w:hAnsi="Verdana"/>
          <w:color w:val="20114c"/>
          <w:sz w:val="28"/>
          <w:szCs w:val="28"/>
          <w:rtl w:val="0"/>
          <w:lang w:val="en-US"/>
        </w:rPr>
        <w:t>"Emergency" Meeting to discuss Heating/AC upgrade and Windows/door work</w:t>
      </w:r>
    </w:p>
    <w:p>
      <w:pPr>
        <w:pStyle w:val="Default"/>
        <w:rPr>
          <w:rFonts w:ascii="Verdana" w:cs="Verdana" w:hAnsi="Verdana" w:eastAsia="Verdana"/>
          <w:color w:val="20114c"/>
          <w:sz w:val="28"/>
          <w:szCs w:val="28"/>
        </w:rPr>
      </w:pPr>
      <w:r>
        <w:rPr>
          <w:rStyle w:val="None A"/>
          <w:rFonts w:ascii="Verdana" w:hAnsi="Verdana"/>
          <w:b w:val="1"/>
          <w:bCs w:val="1"/>
          <w:color w:val="20114c"/>
          <w:sz w:val="28"/>
          <w:szCs w:val="28"/>
          <w:rtl w:val="0"/>
          <w:lang w:val="en-US"/>
        </w:rPr>
        <w:t>Sunday, May 3, 12:30</w:t>
      </w:r>
      <w:r>
        <w:rPr>
          <w:rStyle w:val="None A"/>
          <w:rFonts w:ascii="Verdana" w:hAnsi="Verdana"/>
          <w:b w:val="1"/>
          <w:bCs w:val="1"/>
          <w:color w:val="20114c"/>
          <w:sz w:val="28"/>
          <w:szCs w:val="28"/>
          <w:rtl w:val="0"/>
          <w:lang w:val="en-US"/>
        </w:rPr>
        <w:t>pm</w:t>
      </w:r>
      <w:r>
        <w:rPr>
          <w:rFonts w:ascii="Verdana" w:hAnsi="Verdana"/>
          <w:color w:val="20114c"/>
          <w:sz w:val="28"/>
          <w:szCs w:val="28"/>
          <w:rtl w:val="0"/>
          <w:lang w:val="en-US"/>
        </w:rPr>
        <w:t xml:space="preserve"> in the Parlor </w:t>
      </w:r>
    </w:p>
    <w:p>
      <w:pPr>
        <w:pStyle w:val="Default"/>
        <w:rPr>
          <w:rStyle w:val="None A"/>
          <w:rFonts w:ascii="Times" w:cs="Times" w:hAnsi="Times" w:eastAsia="Times"/>
          <w:color w:val="000000"/>
          <w:sz w:val="22"/>
          <w:szCs w:val="22"/>
        </w:rPr>
      </w:pPr>
      <w:r>
        <w:rPr>
          <w:rStyle w:val="None A"/>
          <w:rFonts w:ascii="Verdana" w:hAnsi="Verdana"/>
          <w:color w:val="20114c"/>
          <w:sz w:val="22"/>
          <w:szCs w:val="22"/>
          <w:rtl w:val="0"/>
          <w:lang w:val="en-US"/>
        </w:rPr>
        <w:t xml:space="preserve">(Probably will be changed to </w:t>
      </w:r>
      <w:r>
        <w:rPr>
          <w:rStyle w:val="None A"/>
          <w:rFonts w:ascii="Verdana" w:hAnsi="Verdana"/>
          <w:b w:val="1"/>
          <w:bCs w:val="1"/>
          <w:color w:val="20114c"/>
          <w:sz w:val="22"/>
          <w:szCs w:val="22"/>
          <w:rtl w:val="0"/>
          <w:lang w:val="en-US"/>
        </w:rPr>
        <w:t>ZOOM Meeting</w:t>
      </w:r>
      <w:r>
        <w:rPr>
          <w:rStyle w:val="None A"/>
          <w:rFonts w:ascii="Verdana" w:hAnsi="Verdana"/>
          <w:color w:val="20114c"/>
          <w:sz w:val="22"/>
          <w:szCs w:val="22"/>
          <w:rtl w:val="0"/>
        </w:rPr>
        <w:t>)</w:t>
      </w:r>
    </w:p>
    <w:p>
      <w:pPr>
        <w:pStyle w:val="Default"/>
        <w:rPr>
          <w:rStyle w:val="None A"/>
          <w:rFonts w:ascii="Times" w:cs="Times" w:hAnsi="Times" w:eastAsia="Times"/>
          <w:color w:val="000000"/>
          <w:sz w:val="24"/>
          <w:szCs w:val="24"/>
        </w:rPr>
      </w:pPr>
      <w:r>
        <w:rPr>
          <w:rFonts w:ascii="Verdana" w:hAnsi="Verdana"/>
          <w:color w:val="20114c"/>
          <w:sz w:val="24"/>
          <w:szCs w:val="24"/>
          <w:rtl w:val="0"/>
          <w:lang w:val="en-US"/>
        </w:rPr>
        <w:t>Reminder: Any member of the Society and/or Donor to the Trusts may attend to provide oral or written comments for consideration at the meeting.</w:t>
      </w:r>
    </w:p>
    <w:p>
      <w:pPr>
        <w:pStyle w:val="Default"/>
        <w:rPr>
          <w:rFonts w:ascii="Verdana" w:cs="Verdana" w:hAnsi="Verdana" w:eastAsia="Verdana"/>
          <w:color w:val="20114c"/>
          <w:sz w:val="24"/>
          <w:szCs w:val="24"/>
        </w:rPr>
      </w:pPr>
      <w:r>
        <w:rPr>
          <w:rFonts w:ascii="Verdana" w:hAnsi="Verdana"/>
          <w:color w:val="20114c"/>
          <w:sz w:val="24"/>
          <w:szCs w:val="24"/>
          <w:rtl w:val="0"/>
          <w:lang w:val="en-US"/>
        </w:rPr>
        <w:t>Submitted by Linda Lawton on behalf of the Board of Trust Governors</w:t>
      </w:r>
      <w:r>
        <w:rPr>
          <w:rFonts w:ascii="Verdana" w:hAnsi="Verdana"/>
          <w:color w:val="20114c"/>
          <w:sz w:val="24"/>
          <w:szCs w:val="24"/>
          <w:rtl w:val="0"/>
          <w:lang w:val="en-US"/>
        </w:rPr>
        <w:t>.</w:t>
      </w:r>
    </w:p>
    <w:p>
      <w:pPr>
        <w:pStyle w:val="Default"/>
        <w:rPr>
          <w:rStyle w:val="None A"/>
          <w:color w:val="22313e"/>
          <w:u w:color="22313e"/>
        </w:rPr>
      </w:pPr>
    </w:p>
    <w:p>
      <w:pPr>
        <w:pStyle w:val="Default"/>
        <w:tabs>
          <w:tab w:val="left" w:pos="220"/>
          <w:tab w:val="left" w:pos="720"/>
        </w:tabs>
        <w:ind w:left="720" w:hanging="720"/>
        <w:jc w:val="center"/>
        <w:rPr>
          <w:rStyle w:val="None A"/>
          <w:color w:val="22313e"/>
          <w:u w:color="22313e"/>
        </w:rPr>
      </w:pPr>
    </w:p>
    <w:p>
      <w:pPr>
        <w:pStyle w:val="Default"/>
        <w:tabs>
          <w:tab w:val="left" w:pos="220"/>
          <w:tab w:val="left" w:pos="720"/>
        </w:tabs>
        <w:ind w:left="720" w:hanging="720"/>
        <w:jc w:val="center"/>
        <w:rPr>
          <w:rStyle w:val="None A"/>
          <w:color w:val="22313e"/>
          <w:u w:color="22313e"/>
        </w:rPr>
      </w:pPr>
    </w:p>
    <w:p>
      <w:pPr>
        <w:pStyle w:val="Default"/>
        <w:tabs>
          <w:tab w:val="left" w:pos="220"/>
          <w:tab w:val="left" w:pos="720"/>
        </w:tabs>
        <w:ind w:left="720" w:hanging="720"/>
        <w:jc w:val="center"/>
        <w:rPr>
          <w:rStyle w:val="None A"/>
          <w:color w:val="22313e"/>
          <w:u w:color="22313e"/>
        </w:rPr>
      </w:pPr>
    </w:p>
    <w:p>
      <w:pPr>
        <w:pStyle w:val="Default"/>
        <w:tabs>
          <w:tab w:val="left" w:pos="220"/>
          <w:tab w:val="left" w:pos="720"/>
        </w:tabs>
        <w:ind w:left="720" w:hanging="720"/>
        <w:jc w:val="center"/>
        <w:rPr>
          <w:rStyle w:val="None A"/>
          <w:color w:val="22313e"/>
          <w:u w:color="22313e"/>
        </w:rPr>
      </w:pPr>
    </w:p>
    <w:p>
      <w:pPr>
        <w:pStyle w:val="Default"/>
        <w:tabs>
          <w:tab w:val="left" w:pos="220"/>
          <w:tab w:val="left" w:pos="720"/>
        </w:tabs>
        <w:ind w:left="720" w:hanging="720"/>
        <w:jc w:val="center"/>
        <w:rPr>
          <w:rStyle w:val="None A"/>
          <w:color w:val="22313e"/>
          <w:u w:color="22313e"/>
        </w:rPr>
      </w:pPr>
    </w:p>
    <w:p>
      <w:pPr>
        <w:pStyle w:val="Default"/>
        <w:tabs>
          <w:tab w:val="left" w:pos="220"/>
          <w:tab w:val="left" w:pos="720"/>
        </w:tabs>
        <w:ind w:left="720" w:hanging="720"/>
        <w:jc w:val="center"/>
        <w:rPr>
          <w:rStyle w:val="None A"/>
          <w:color w:val="22313e"/>
          <w:sz w:val="28"/>
          <w:szCs w:val="28"/>
          <w:u w:color="22313e"/>
        </w:rPr>
      </w:pPr>
      <w:r>
        <w:rPr>
          <w:rStyle w:val="None A"/>
          <w:b w:val="1"/>
          <w:bCs w:val="1"/>
          <w:color w:val="22313e"/>
          <w:sz w:val="28"/>
          <w:szCs w:val="28"/>
          <w:u w:color="22313e"/>
          <w:rtl w:val="0"/>
          <w:lang w:val="en-US"/>
        </w:rPr>
        <w:t>Jean Smith</w:t>
      </w:r>
      <w:r>
        <w:rPr>
          <w:rStyle w:val="None A"/>
          <w:color w:val="22313e"/>
          <w:sz w:val="28"/>
          <w:szCs w:val="28"/>
          <w:u w:color="22313e"/>
          <w:rtl w:val="0"/>
          <w:lang w:val="en-US"/>
        </w:rPr>
        <w:t xml:space="preserve"> is pleased to celebrate the marriage of her daughter </w:t>
      </w:r>
    </w:p>
    <w:p>
      <w:pPr>
        <w:pStyle w:val="Default"/>
        <w:tabs>
          <w:tab w:val="left" w:pos="220"/>
          <w:tab w:val="left" w:pos="720"/>
        </w:tabs>
        <w:ind w:left="720" w:hanging="720"/>
        <w:jc w:val="center"/>
        <w:rPr>
          <w:rStyle w:val="None A"/>
          <w:color w:val="22313e"/>
          <w:sz w:val="28"/>
          <w:szCs w:val="28"/>
          <w:u w:color="22313e"/>
        </w:rPr>
      </w:pPr>
      <w:r>
        <w:rPr>
          <w:rStyle w:val="None A"/>
          <w:color w:val="22313e"/>
          <w:sz w:val="28"/>
          <w:szCs w:val="28"/>
          <w:u w:color="22313e"/>
          <w:rtl w:val="0"/>
          <w:lang w:val="en-US"/>
        </w:rPr>
        <w:t>Jeannie O</w:t>
      </w:r>
      <w:r>
        <w:rPr>
          <w:rStyle w:val="None A"/>
          <w:color w:val="22313e"/>
          <w:sz w:val="28"/>
          <w:szCs w:val="28"/>
          <w:u w:color="22313e"/>
          <w:rtl w:val="0"/>
          <w:lang w:val="en-US"/>
        </w:rPr>
        <w:t>’</w:t>
      </w:r>
      <w:r>
        <w:rPr>
          <w:rStyle w:val="None A"/>
          <w:color w:val="22313e"/>
          <w:sz w:val="28"/>
          <w:szCs w:val="28"/>
          <w:u w:color="22313e"/>
          <w:rtl w:val="0"/>
          <w:lang w:val="en-US"/>
        </w:rPr>
        <w:t xml:space="preserve">Brien with Roger Whitehead in a private ceremony </w:t>
      </w:r>
    </w:p>
    <w:p>
      <w:pPr>
        <w:pStyle w:val="Default"/>
        <w:tabs>
          <w:tab w:val="left" w:pos="220"/>
          <w:tab w:val="left" w:pos="720"/>
        </w:tabs>
        <w:ind w:left="720" w:hanging="720"/>
        <w:jc w:val="center"/>
        <w:rPr>
          <w:rStyle w:val="None A"/>
          <w:color w:val="22313e"/>
          <w:sz w:val="28"/>
          <w:szCs w:val="28"/>
          <w:u w:color="22313e"/>
        </w:rPr>
      </w:pPr>
      <w:r>
        <w:rPr>
          <w:rStyle w:val="None A"/>
          <w:color w:val="22313e"/>
          <w:sz w:val="28"/>
          <w:szCs w:val="28"/>
          <w:u w:color="22313e"/>
          <w:rtl w:val="0"/>
          <w:lang w:val="en-US"/>
        </w:rPr>
        <w:t>on Sat. May 16, 2020 at Sacra Via with Rev. Hawbaker officiating.</w:t>
      </w:r>
    </w:p>
    <w:p>
      <w:pPr>
        <w:pStyle w:val="Default"/>
        <w:tabs>
          <w:tab w:val="left" w:pos="220"/>
          <w:tab w:val="left" w:pos="720"/>
        </w:tabs>
        <w:ind w:left="720" w:hanging="720"/>
        <w:rPr>
          <w:rStyle w:val="None A"/>
          <w:color w:val="22313e"/>
          <w:u w:color="22313e"/>
        </w:rPr>
      </w:pPr>
    </w:p>
    <w:p>
      <w:pPr>
        <w:pStyle w:val="Default"/>
        <w:tabs>
          <w:tab w:val="left" w:pos="220"/>
          <w:tab w:val="left" w:pos="720"/>
        </w:tabs>
        <w:ind w:left="720" w:hanging="720"/>
        <w:rPr>
          <w:rStyle w:val="None A"/>
          <w:color w:val="22313e"/>
          <w:u w:color="22313e"/>
        </w:rPr>
      </w:pPr>
    </w:p>
    <w:p>
      <w:pPr>
        <w:pStyle w:val="Default"/>
        <w:tabs>
          <w:tab w:val="left" w:pos="220"/>
          <w:tab w:val="left" w:pos="720"/>
        </w:tabs>
        <w:ind w:left="720" w:hanging="720"/>
        <w:rPr>
          <w:rStyle w:val="None A"/>
          <w:color w:val="22313e"/>
          <w:u w:color="22313e"/>
        </w:rPr>
      </w:pPr>
    </w:p>
    <w:p>
      <w:pPr>
        <w:pStyle w:val="Default"/>
        <w:tabs>
          <w:tab w:val="left" w:pos="220"/>
          <w:tab w:val="left" w:pos="720"/>
        </w:tabs>
        <w:ind w:left="720" w:hanging="720"/>
        <w:rPr>
          <w:rStyle w:val="None A"/>
          <w:b w:val="1"/>
          <w:bCs w:val="1"/>
          <w:color w:val="22313e"/>
          <w:sz w:val="28"/>
          <w:szCs w:val="28"/>
          <w:u w:color="22313e"/>
        </w:rPr>
      </w:pPr>
      <w:r>
        <w:rPr>
          <w:rStyle w:val="None A"/>
          <w:color w:val="22313e"/>
          <w:sz w:val="28"/>
          <w:szCs w:val="28"/>
          <w:u w:color="22313e"/>
          <w:rtl w:val="0"/>
          <w:lang w:val="en-US"/>
        </w:rPr>
        <w:t xml:space="preserve">The </w:t>
      </w:r>
      <w:r>
        <w:rPr>
          <w:rStyle w:val="None A"/>
          <w:b w:val="1"/>
          <w:bCs w:val="1"/>
          <w:color w:val="22313e"/>
          <w:sz w:val="28"/>
          <w:szCs w:val="28"/>
          <w:u w:color="22313e"/>
          <w:rtl w:val="0"/>
          <w:lang w:val="en-US"/>
        </w:rPr>
        <w:t>FUUSM Annual Meeting has been rescheduled for Sun. May 31.</w:t>
      </w:r>
    </w:p>
    <w:p>
      <w:pPr>
        <w:pStyle w:val="Default"/>
        <w:tabs>
          <w:tab w:val="left" w:pos="220"/>
          <w:tab w:val="left" w:pos="720"/>
        </w:tabs>
        <w:ind w:left="720" w:hanging="720"/>
        <w:rPr>
          <w:rStyle w:val="None A"/>
          <w:color w:val="22313e"/>
          <w:sz w:val="28"/>
          <w:szCs w:val="28"/>
          <w:u w:color="22313e"/>
        </w:rPr>
      </w:pPr>
      <w:r>
        <w:rPr>
          <w:rStyle w:val="None A"/>
          <w:color w:val="22313e"/>
          <w:sz w:val="28"/>
          <w:szCs w:val="28"/>
          <w:u w:color="22313e"/>
          <w:rtl w:val="0"/>
          <w:lang w:val="en-US"/>
        </w:rPr>
        <w:t xml:space="preserve">and we are working to develop experience for a Zoom Meeting for this </w:t>
      </w:r>
    </w:p>
    <w:p>
      <w:pPr>
        <w:pStyle w:val="Default"/>
        <w:tabs>
          <w:tab w:val="left" w:pos="220"/>
          <w:tab w:val="left" w:pos="720"/>
        </w:tabs>
        <w:ind w:left="720" w:hanging="720"/>
        <w:rPr>
          <w:rStyle w:val="None A"/>
          <w:color w:val="22313e"/>
          <w:sz w:val="28"/>
          <w:szCs w:val="28"/>
          <w:u w:color="22313e"/>
        </w:rPr>
      </w:pPr>
      <w:r>
        <w:rPr>
          <w:rStyle w:val="None A"/>
          <w:color w:val="22313e"/>
          <w:sz w:val="28"/>
          <w:szCs w:val="28"/>
          <w:u w:color="22313e"/>
          <w:rtl w:val="0"/>
          <w:lang w:val="en-US"/>
        </w:rPr>
        <w:t>Annual Meeting, and we hope to have a better budget plan for next year.</w:t>
      </w:r>
    </w:p>
    <w:p>
      <w:pPr>
        <w:pStyle w:val="Default"/>
        <w:tabs>
          <w:tab w:val="left" w:pos="220"/>
          <w:tab w:val="left" w:pos="720"/>
        </w:tabs>
        <w:ind w:left="720" w:hanging="720"/>
        <w:rPr>
          <w:rStyle w:val="None A"/>
          <w:color w:val="22313e"/>
          <w:sz w:val="28"/>
          <w:szCs w:val="28"/>
          <w:u w:color="22313e"/>
        </w:rPr>
      </w:pPr>
      <w:r>
        <w:rPr>
          <w:rStyle w:val="None A"/>
          <w:color w:val="22313e"/>
          <w:sz w:val="28"/>
          <w:szCs w:val="28"/>
          <w:u w:color="22313e"/>
          <w:rtl w:val="0"/>
          <w:lang w:val="en-US"/>
        </w:rPr>
        <w:t>If you haven</w:t>
      </w:r>
      <w:r>
        <w:rPr>
          <w:rStyle w:val="None A"/>
          <w:color w:val="22313e"/>
          <w:sz w:val="28"/>
          <w:szCs w:val="28"/>
          <w:u w:color="22313e"/>
          <w:rtl w:val="0"/>
          <w:lang w:val="en-US"/>
        </w:rPr>
        <w:t>’</w:t>
      </w:r>
      <w:r>
        <w:rPr>
          <w:rStyle w:val="None A"/>
          <w:color w:val="22313e"/>
          <w:sz w:val="28"/>
          <w:szCs w:val="28"/>
          <w:u w:color="22313e"/>
          <w:rtl w:val="0"/>
          <w:lang w:val="en-US"/>
        </w:rPr>
        <w:t>t tried Zoom, please give it a try in advance of the meeting.</w:t>
        <w:tab/>
      </w:r>
    </w:p>
    <w:p>
      <w:pPr>
        <w:pStyle w:val="Default"/>
        <w:tabs>
          <w:tab w:val="left" w:pos="220"/>
          <w:tab w:val="left" w:pos="720"/>
        </w:tabs>
        <w:ind w:left="720" w:hanging="720"/>
        <w:rPr>
          <w:rStyle w:val="None A"/>
          <w:color w:val="22313e"/>
          <w:sz w:val="28"/>
          <w:szCs w:val="28"/>
          <w:u w:color="22313e"/>
        </w:rPr>
      </w:pPr>
    </w:p>
    <w:p>
      <w:pPr>
        <w:pStyle w:val="Default"/>
        <w:tabs>
          <w:tab w:val="left" w:pos="220"/>
          <w:tab w:val="left" w:pos="720"/>
        </w:tabs>
        <w:ind w:left="720" w:hanging="720"/>
        <w:rPr>
          <w:rStyle w:val="None A"/>
          <w:color w:val="22313e"/>
          <w:sz w:val="28"/>
          <w:szCs w:val="28"/>
          <w:u w:color="22313e"/>
        </w:rPr>
      </w:pPr>
    </w:p>
    <w:p>
      <w:pPr>
        <w:pStyle w:val="Body"/>
        <w:rPr>
          <w:rFonts w:ascii="Helvetica" w:cs="Helvetica" w:hAnsi="Helvetica" w:eastAsia="Helvetica"/>
          <w:sz w:val="28"/>
          <w:szCs w:val="28"/>
        </w:rPr>
      </w:pPr>
      <w:r>
        <w:rPr>
          <w:rFonts w:ascii="Helvetica" w:hAnsi="Helvetica"/>
          <w:sz w:val="28"/>
          <w:szCs w:val="28"/>
          <w:rtl w:val="0"/>
          <w:lang w:val="en-US"/>
        </w:rPr>
        <w:t xml:space="preserve">The UUA Board </w:t>
      </w:r>
      <w:r>
        <w:rPr>
          <w:rFonts w:ascii="Helvetica" w:hAnsi="Helvetica"/>
          <w:sz w:val="28"/>
          <w:szCs w:val="28"/>
          <w:rtl w:val="0"/>
          <w:lang w:val="en-US"/>
        </w:rPr>
        <w:t xml:space="preserve">recently </w:t>
      </w:r>
      <w:r>
        <w:rPr>
          <w:rFonts w:ascii="Helvetica" w:hAnsi="Helvetica"/>
          <w:sz w:val="28"/>
          <w:szCs w:val="28"/>
          <w:rtl w:val="0"/>
          <w:lang w:val="en-US"/>
        </w:rPr>
        <w:t xml:space="preserve">passed a resolution authorizing a </w:t>
      </w:r>
    </w:p>
    <w:p>
      <w:pPr>
        <w:pStyle w:val="Body"/>
        <w:rPr>
          <w:rFonts w:ascii="Helvetica" w:cs="Helvetica" w:hAnsi="Helvetica" w:eastAsia="Helvetica"/>
          <w:sz w:val="28"/>
          <w:szCs w:val="28"/>
        </w:rPr>
      </w:pPr>
      <w:r>
        <w:rPr>
          <w:rStyle w:val="None A"/>
          <w:rFonts w:ascii="Helvetica" w:hAnsi="Helvetica"/>
          <w:b w:val="1"/>
          <w:bCs w:val="1"/>
          <w:sz w:val="28"/>
          <w:szCs w:val="28"/>
          <w:rtl w:val="0"/>
          <w:lang w:val="en-US"/>
        </w:rPr>
        <w:t xml:space="preserve">100% virtual GA for 2020. </w:t>
      </w:r>
    </w:p>
    <w:p>
      <w:pPr>
        <w:pStyle w:val="Body"/>
        <w:rPr>
          <w:rFonts w:ascii="Helvetica" w:cs="Helvetica" w:hAnsi="Helvetica" w:eastAsia="Helvetica"/>
          <w:sz w:val="28"/>
          <w:szCs w:val="28"/>
        </w:rPr>
      </w:pPr>
      <w:r>
        <w:rPr>
          <w:rFonts w:ascii="Helvetica" w:hAnsi="Helvetica"/>
          <w:sz w:val="28"/>
          <w:szCs w:val="28"/>
          <w:rtl w:val="0"/>
          <w:lang w:val="en-US"/>
        </w:rPr>
        <w:t>The Board</w:t>
      </w:r>
      <w:r>
        <w:rPr>
          <w:rFonts w:ascii="Helvetica" w:hAnsi="Helvetica" w:hint="default"/>
          <w:sz w:val="28"/>
          <w:szCs w:val="28"/>
          <w:rtl w:val="0"/>
        </w:rPr>
        <w:t>’</w:t>
      </w:r>
      <w:r>
        <w:rPr>
          <w:rFonts w:ascii="Helvetica" w:hAnsi="Helvetica"/>
          <w:sz w:val="28"/>
          <w:szCs w:val="28"/>
          <w:rtl w:val="0"/>
          <w:lang w:val="en-US"/>
        </w:rPr>
        <w:t>s decision alleviated much of the anxiety and gave the UUA</w:t>
      </w:r>
      <w:r>
        <w:rPr>
          <w:rFonts w:ascii="Helvetica" w:hAnsi="Helvetica" w:hint="default"/>
          <w:sz w:val="28"/>
          <w:szCs w:val="28"/>
          <w:rtl w:val="0"/>
        </w:rPr>
        <w:t>’</w:t>
      </w:r>
      <w:r>
        <w:rPr>
          <w:rFonts w:ascii="Helvetica" w:hAnsi="Helvetica"/>
          <w:sz w:val="28"/>
          <w:szCs w:val="28"/>
          <w:rtl w:val="0"/>
          <w:lang w:val="en-US"/>
        </w:rPr>
        <w:t xml:space="preserve">s Internet Technology Services team </w:t>
      </w:r>
      <w:r>
        <w:rPr>
          <w:rFonts w:ascii="Helvetica" w:hAnsi="Helvetica"/>
          <w:sz w:val="28"/>
          <w:szCs w:val="28"/>
          <w:rtl w:val="0"/>
          <w:lang w:val="en-US"/>
        </w:rPr>
        <w:t>&amp;</w:t>
      </w:r>
      <w:r>
        <w:rPr>
          <w:rFonts w:ascii="Helvetica" w:hAnsi="Helvetica"/>
          <w:sz w:val="28"/>
          <w:szCs w:val="28"/>
          <w:rtl w:val="0"/>
          <w:lang w:val="en-US"/>
        </w:rPr>
        <w:t xml:space="preserve"> program presenters time to plan a more robust </w:t>
      </w:r>
      <w:r>
        <w:rPr>
          <w:rFonts w:ascii="Helvetica" w:hAnsi="Helvetica"/>
          <w:sz w:val="28"/>
          <w:szCs w:val="28"/>
          <w:rtl w:val="0"/>
          <w:lang w:val="en-US"/>
        </w:rPr>
        <w:t>&amp;</w:t>
      </w:r>
      <w:r>
        <w:rPr>
          <w:rFonts w:ascii="Helvetica" w:hAnsi="Helvetica"/>
          <w:sz w:val="28"/>
          <w:szCs w:val="28"/>
          <w:rtl w:val="0"/>
          <w:lang w:val="en-US"/>
        </w:rPr>
        <w:t xml:space="preserve"> rewarding virtual experience.</w:t>
      </w:r>
    </w:p>
    <w:sectPr>
      <w:headerReference w:type="default" r:id="rId8"/>
      <w:footerReference w:type="default" r:id="rId9"/>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Luminari">
    <w:charset w:val="00"/>
    <w:family w:val="roman"/>
    <w:pitch w:val="default"/>
  </w:font>
  <w:font w:name="Verdana">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None A">
    <w:name w:val="None A"/>
    <w:rPr>
      <w:lang w:val="en-US"/>
    </w:rPr>
  </w:style>
  <w:style w:type="character" w:styleId="Hyperlink.0">
    <w:name w:val="Hyperlink.0"/>
    <w:basedOn w:val="None A"/>
    <w:next w:val="Hyperlink.0"/>
    <w:rPr>
      <w:rFonts w:ascii="Arial" w:cs="Arial" w:hAnsi="Arial" w:eastAsia="Arial"/>
      <w:color w:val="0000ff"/>
      <w:sz w:val="25"/>
      <w:szCs w:val="25"/>
      <w:u w:val="single" w:color="0000ff"/>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Hyperlink.1">
    <w:name w:val="Hyperlink.1"/>
    <w:basedOn w:val="None A"/>
    <w:next w:val="Hyperlink.1"/>
    <w:rPr>
      <w:color w:val="0000ff"/>
      <w:u w:val="single" w:color="0000ff"/>
    </w:rPr>
  </w:style>
  <w:style w:type="character" w:styleId="Hyperlink.2">
    <w:name w:val="Hyperlink.2"/>
    <w:basedOn w:val="None A"/>
    <w:next w:val="Hyperlink.2"/>
    <w:rPr>
      <w:rFonts w:ascii="Arial" w:cs="Arial" w:hAnsi="Arial" w:eastAsia="Arial"/>
      <w:b w:val="1"/>
      <w:bCs w:val="1"/>
      <w:color w:val="4687ff"/>
      <w:sz w:val="28"/>
      <w:szCs w:val="28"/>
      <w:u w:val="single" w:color="4687ff"/>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