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Blessing Songs</w:t>
      </w:r>
    </w:p>
    <w:p>
      <w:pPr>
        <w:pStyle w:val="Body A"/>
        <w:rPr>
          <w:u w:val="single"/>
        </w:rPr>
      </w:pPr>
    </w:p>
    <w:p>
      <w:pPr>
        <w:pStyle w:val="Body A"/>
      </w:pPr>
      <w:r>
        <w:rPr>
          <w:rtl w:val="0"/>
        </w:rPr>
        <w:t>Give Thanks, give thanks, and so we say give thanks (repeat).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O give thanks for unknown blessings, already on the way! (repeat)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</w:rPr>
        <w:t>These hands will work for peace and justice-</w:t>
      </w:r>
    </w:p>
    <w:p>
      <w:pPr>
        <w:pStyle w:val="Body A"/>
      </w:pPr>
      <w:r>
        <w:rPr>
          <w:rtl w:val="0"/>
        </w:rPr>
        <w:t>These hands will work to heal the land</w:t>
      </w:r>
    </w:p>
    <w:p>
      <w:pPr>
        <w:pStyle w:val="Body A"/>
      </w:pPr>
      <w:r>
        <w:rPr>
          <w:rtl w:val="0"/>
        </w:rPr>
        <w:t>Gather round the harvest table</w:t>
      </w:r>
    </w:p>
    <w:p>
      <w:pPr>
        <w:pStyle w:val="Body A"/>
      </w:pPr>
      <w:r>
        <w:rPr>
          <w:rtl w:val="0"/>
        </w:rPr>
        <w:t>Let us go and bless this land.</w:t>
      </w: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sz w:val="26"/>
          <w:szCs w:val="26"/>
          <w:u w:val="single"/>
        </w:rPr>
      </w:pPr>
      <w:r>
        <w:rPr>
          <w:sz w:val="26"/>
          <w:szCs w:val="26"/>
          <w:u w:val="single"/>
          <w:rtl w:val="0"/>
          <w:lang w:val="en-US"/>
        </w:rPr>
        <w:t>Blessing framed by Diana Bungard for the FUUSM Family: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For what we are about to receive,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may we be truly thankful.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Remembering those less fortunate than ourselves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lives lived that we may benefit.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Mindful of all that made this possible,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may we recognize, share, and rejoice in our abundance.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</w:p>
    <w:p>
      <w:pPr>
        <w:pStyle w:val="Body A"/>
        <w:rPr>
          <w:u w:val="single"/>
        </w:rPr>
      </w:pPr>
      <w:r>
        <w:rPr>
          <w:u w:val="none"/>
          <w:rtl w:val="0"/>
          <w:lang w:val="en-US"/>
        </w:rPr>
        <w:t xml:space="preserve">from </w:t>
      </w:r>
      <w:r>
        <w:rPr>
          <w:u w:val="single"/>
          <w:rtl w:val="0"/>
          <w:lang w:val="en-US"/>
        </w:rPr>
        <w:t>One Hundred Graces</w:t>
      </w:r>
    </w:p>
    <w:p>
      <w:pPr>
        <w:pStyle w:val="Body A"/>
      </w:pPr>
      <w:r>
        <w:rPr>
          <w:rtl w:val="0"/>
        </w:rPr>
        <w:t>Selected by Marcia &amp; Jack Kelly</w:t>
      </w:r>
    </w:p>
    <w:p>
      <w:pPr>
        <w:pStyle w:val="Body A"/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slept and dreamt that </w:t>
      </w:r>
      <w:r>
        <w:rPr>
          <w:b w:val="1"/>
          <w:bCs w:val="1"/>
          <w:sz w:val="28"/>
          <w:szCs w:val="28"/>
          <w:rtl w:val="0"/>
          <w:lang w:val="en-US"/>
        </w:rPr>
        <w:t>life</w:t>
      </w:r>
      <w:r>
        <w:rPr>
          <w:sz w:val="28"/>
          <w:szCs w:val="28"/>
          <w:rtl w:val="0"/>
          <w:lang w:val="en-US"/>
        </w:rPr>
        <w:t xml:space="preserve"> was </w:t>
      </w:r>
      <w:r>
        <w:rPr>
          <w:b w:val="1"/>
          <w:bCs w:val="1"/>
          <w:sz w:val="28"/>
          <w:szCs w:val="28"/>
          <w:rtl w:val="0"/>
          <w:lang w:val="en-US"/>
        </w:rPr>
        <w:t>joy</w:t>
      </w:r>
      <w:r>
        <w:rPr>
          <w:sz w:val="28"/>
          <w:szCs w:val="28"/>
          <w:rtl w:val="0"/>
          <w:lang w:val="en-US"/>
        </w:rPr>
        <w:t>,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I awoke and saw that </w:t>
      </w:r>
      <w:r>
        <w:rPr>
          <w:b w:val="1"/>
          <w:bCs w:val="1"/>
          <w:sz w:val="28"/>
          <w:szCs w:val="28"/>
          <w:rtl w:val="0"/>
          <w:lang w:val="en-US"/>
        </w:rPr>
        <w:t>life</w:t>
      </w:r>
      <w:r>
        <w:rPr>
          <w:sz w:val="28"/>
          <w:szCs w:val="28"/>
          <w:rtl w:val="0"/>
          <w:lang w:val="en-US"/>
        </w:rPr>
        <w:t xml:space="preserve"> was </w:t>
      </w:r>
      <w:r>
        <w:rPr>
          <w:b w:val="1"/>
          <w:bCs w:val="1"/>
          <w:sz w:val="28"/>
          <w:szCs w:val="28"/>
          <w:rtl w:val="0"/>
          <w:lang w:val="en-US"/>
        </w:rPr>
        <w:t>service.</w:t>
      </w:r>
    </w:p>
    <w:p>
      <w:pPr>
        <w:pStyle w:val="Body A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>I acted and BEHOLD,</w:t>
      </w:r>
      <w:r>
        <w:rPr>
          <w:b w:val="1"/>
          <w:bCs w:val="1"/>
          <w:sz w:val="28"/>
          <w:szCs w:val="28"/>
          <w:rtl w:val="0"/>
          <w:lang w:val="en-US"/>
        </w:rPr>
        <w:t xml:space="preserve"> service </w:t>
      </w:r>
      <w:r>
        <w:rPr>
          <w:sz w:val="28"/>
          <w:szCs w:val="28"/>
          <w:rtl w:val="0"/>
          <w:lang w:val="en-US"/>
        </w:rPr>
        <w:t xml:space="preserve">was </w:t>
      </w:r>
      <w:r>
        <w:rPr>
          <w:b w:val="1"/>
          <w:bCs w:val="1"/>
          <w:sz w:val="28"/>
          <w:szCs w:val="28"/>
          <w:rtl w:val="0"/>
          <w:lang w:val="en-US"/>
        </w:rPr>
        <w:t>joy.</w:t>
      </w:r>
    </w:p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tl w:val="0"/>
        </w:rPr>
        <w:t>(Rabindranath Tagore 1861- 1941)</w:t>
      </w: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May our home be made holy, O God, by Your light.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May the light of love and truth shine upon us all as a blessing from you.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May our table and our family be consecrated by your Divine Presence</w:t>
      </w:r>
    </w:p>
    <w:p>
      <w:pPr>
        <w:pStyle w:val="Body A"/>
      </w:pPr>
      <w:r>
        <w:rPr>
          <w:sz w:val="28"/>
          <w:szCs w:val="28"/>
          <w:rtl w:val="0"/>
          <w:lang w:val="en-US"/>
        </w:rPr>
        <w:t>at this meal and at all our family meals.  Amen.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from </w:t>
      </w:r>
      <w:r>
        <w:rPr>
          <w:i w:val="1"/>
          <w:iCs w:val="1"/>
          <w:rtl w:val="0"/>
          <w:lang w:val="en-US"/>
        </w:rPr>
        <w:t>Prayers for the Domestic Church</w:t>
      </w:r>
      <w:r>
        <w:rPr>
          <w:rtl w:val="0"/>
        </w:rPr>
        <w:t xml:space="preserve"> by Edward Hays</w:t>
      </w:r>
    </w:p>
    <w:p>
      <w:pPr>
        <w:pStyle w:val="Body A"/>
      </w:pPr>
      <w:r>
        <w:rPr>
          <w:rtl w:val="0"/>
        </w:rPr>
        <w:t>This blessing is recited as the candles are lit for the Jewish sabbath [Friday night Shabbat]</w:t>
      </w: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Affirmation to My Body</w:t>
      </w:r>
    </w:p>
    <w:p>
      <w:pPr>
        <w:pStyle w:val="Body A"/>
      </w:pPr>
      <w:r>
        <w:rPr>
          <w:rtl w:val="0"/>
        </w:rPr>
        <w:t xml:space="preserve">I recognize you are the </w:t>
      </w:r>
      <w:r>
        <w:rPr>
          <w:b w:val="1"/>
          <w:bCs w:val="1"/>
          <w:rtl w:val="0"/>
          <w:lang w:val="en-US"/>
        </w:rPr>
        <w:t>temple</w:t>
      </w:r>
      <w:r>
        <w:rPr>
          <w:rtl w:val="0"/>
        </w:rPr>
        <w:t xml:space="preserve"> in which my spirit and creative energy dwell.</w:t>
      </w:r>
    </w:p>
    <w:p>
      <w:pPr>
        <w:pStyle w:val="Body A"/>
      </w:pPr>
      <w:r>
        <w:rPr>
          <w:rtl w:val="0"/>
        </w:rPr>
        <w:t>I have created you from my need to have my spirit manifest on</w:t>
      </w:r>
      <w:r>
        <w:rPr>
          <w:b w:val="1"/>
          <w:bCs w:val="1"/>
          <w:rtl w:val="0"/>
          <w:lang w:val="en-US"/>
        </w:rPr>
        <w:t xml:space="preserve"> earth </w:t>
      </w:r>
    </w:p>
    <w:p>
      <w:pPr>
        <w:pStyle w:val="Body A"/>
      </w:pPr>
      <w:r>
        <w:rPr>
          <w:rtl w:val="0"/>
        </w:rPr>
        <w:t>so that I may have this time to learn and grow.</w:t>
      </w:r>
    </w:p>
    <w:p>
      <w:pPr>
        <w:pStyle w:val="Body A"/>
      </w:pPr>
      <w:r>
        <w:rPr>
          <w:rtl w:val="0"/>
        </w:rPr>
        <w:t xml:space="preserve">I offer you this </w:t>
      </w:r>
      <w:r>
        <w:rPr>
          <w:b w:val="1"/>
          <w:bCs w:val="1"/>
          <w:rtl w:val="0"/>
          <w:lang w:val="en-US"/>
        </w:rPr>
        <w:t>food</w:t>
      </w:r>
      <w:r>
        <w:rPr>
          <w:rtl w:val="0"/>
        </w:rPr>
        <w:t xml:space="preserve"> so that you may continue to sustain </w:t>
      </w:r>
    </w:p>
    <w:p>
      <w:pPr>
        <w:pStyle w:val="Body A"/>
      </w:pPr>
      <w:r>
        <w:rPr>
          <w:rtl w:val="0"/>
        </w:rPr>
        <w:t>my creative energy, my spirit, my soul.</w:t>
      </w:r>
    </w:p>
    <w:p>
      <w:pPr>
        <w:pStyle w:val="Body A"/>
      </w:pPr>
      <w:r>
        <w:rPr>
          <w:rtl w:val="0"/>
        </w:rPr>
        <w:t xml:space="preserve">I offer this food to you with love, and a sincere desire </w:t>
      </w:r>
    </w:p>
    <w:p>
      <w:pPr>
        <w:pStyle w:val="Body A"/>
      </w:pPr>
      <w:r>
        <w:rPr>
          <w:rtl w:val="0"/>
        </w:rPr>
        <w:t>for you to remain free from disease and disharmony.</w:t>
      </w:r>
    </w:p>
    <w:p>
      <w:pPr>
        <w:pStyle w:val="Body A"/>
      </w:pPr>
      <w:r>
        <w:rPr>
          <w:rtl w:val="0"/>
        </w:rPr>
        <w:t>I accept you as my own creation.</w:t>
      </w:r>
      <w:r>
        <w:tab/>
      </w:r>
      <w:r>
        <w:rPr>
          <w:rtl w:val="0"/>
        </w:rPr>
        <w:t>I need you.</w:t>
        <w:tab/>
        <w:t>I love you.</w:t>
      </w:r>
    </w:p>
    <w:p>
      <w:pPr>
        <w:pStyle w:val="Body A"/>
      </w:pPr>
      <w:r>
        <w:rPr>
          <w:rtl w:val="0"/>
        </w:rPr>
        <w:t>(from Kripalu Kitchen)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The last two prayers/graces have taken on new meaning </w:t>
      </w:r>
      <w:r>
        <w:rPr>
          <w:sz w:val="24"/>
          <w:szCs w:val="24"/>
          <w:rtl w:val="0"/>
          <w:lang w:val="en-US"/>
        </w:rPr>
        <w:t xml:space="preserve">for me </w:t>
      </w:r>
      <w:r>
        <w:rPr>
          <w:sz w:val="24"/>
          <w:szCs w:val="24"/>
          <w:rtl w:val="0"/>
          <w:lang w:val="en-US"/>
        </w:rPr>
        <w:t xml:space="preserve">after reading from </w:t>
      </w:r>
    </w:p>
    <w:p>
      <w:pPr>
        <w:pStyle w:val="Body A"/>
        <w:rPr>
          <w:sz w:val="24"/>
          <w:szCs w:val="24"/>
          <w:u w:val="none"/>
        </w:rPr>
      </w:pPr>
      <w:r>
        <w:rPr>
          <w:sz w:val="24"/>
          <w:szCs w:val="24"/>
          <w:u w:val="single"/>
          <w:rtl w:val="0"/>
          <w:lang w:val="en-US"/>
        </w:rPr>
        <w:t>Stolen Harvest:</w:t>
      </w:r>
      <w:r>
        <w:rPr>
          <w:sz w:val="24"/>
          <w:szCs w:val="24"/>
          <w:u w:val="none"/>
          <w:rtl w:val="0"/>
          <w:lang w:val="en-US"/>
        </w:rPr>
        <w:t xml:space="preserve">  The Hijacking of the Global Food Supply</w:t>
      </w:r>
    </w:p>
    <w:p>
      <w:pPr>
        <w:pStyle w:val="Body A"/>
        <w:rPr>
          <w:sz w:val="24"/>
          <w:szCs w:val="24"/>
          <w:u w:val="none"/>
        </w:rPr>
      </w:pPr>
      <w:r>
        <w:rPr>
          <w:sz w:val="24"/>
          <w:szCs w:val="24"/>
          <w:u w:val="none"/>
          <w:rtl w:val="0"/>
          <w:lang w:val="en-US"/>
        </w:rPr>
        <w:t>by Van</w:t>
      </w:r>
      <w:r>
        <w:rPr>
          <w:sz w:val="24"/>
          <w:szCs w:val="24"/>
          <w:u w:val="none"/>
          <w:rtl w:val="0"/>
          <w:lang w:val="en-US"/>
        </w:rPr>
        <w:t>dan</w:t>
      </w:r>
      <w:r>
        <w:rPr>
          <w:sz w:val="24"/>
          <w:szCs w:val="24"/>
          <w:u w:val="none"/>
          <w:rtl w:val="0"/>
          <w:lang w:val="en-US"/>
        </w:rPr>
        <w:t>a</w:t>
      </w:r>
      <w:r>
        <w:rPr>
          <w:sz w:val="24"/>
          <w:szCs w:val="24"/>
          <w:u w:val="none"/>
          <w:rtl w:val="0"/>
          <w:lang w:val="en-US"/>
        </w:rPr>
        <w:t xml:space="preserve"> Shiva</w:t>
      </w:r>
    </w:p>
    <w:p>
      <w:pPr>
        <w:pStyle w:val="Body A"/>
        <w:rPr>
          <w:u w:val="none"/>
        </w:rPr>
      </w:pPr>
    </w:p>
    <w:p>
      <w:pPr>
        <w:pStyle w:val="Body A"/>
        <w:rPr>
          <w:u w:val="none"/>
        </w:rPr>
      </w:pPr>
      <w:r>
        <w:rPr>
          <w:u w:val="none"/>
          <w:rtl w:val="0"/>
        </w:rPr>
        <w:tab/>
        <w:t xml:space="preserve">Bengali writer Kali Charan Ghosh reports 80,000 tons of food grain were exported from Bengal in 1943, just before the famine.  At the time, India was being used as a supply base for the British military. </w:t>
      </w:r>
      <w:r>
        <w:rPr>
          <w:u w:val="none"/>
          <w:rtl w:val="0"/>
          <w:lang w:val="en-US"/>
        </w:rPr>
        <w:t xml:space="preserve">… </w:t>
      </w:r>
      <w:r>
        <w:rPr>
          <w:u w:val="none"/>
          <w:rtl w:val="0"/>
          <w:lang w:val="en-US"/>
        </w:rPr>
        <w:t>The poor of Bengal paid for the empire</w:t>
      </w:r>
      <w:r>
        <w:rPr>
          <w:u w:val="none"/>
          <w:rtl w:val="0"/>
          <w:lang w:val="en-US"/>
        </w:rPr>
        <w:t>’</w:t>
      </w:r>
      <w:r>
        <w:rPr>
          <w:u w:val="none"/>
          <w:rtl w:val="0"/>
          <w:lang w:val="en-US"/>
        </w:rPr>
        <w:t xml:space="preserve">s war through hunger and starvation.  The starving Bengal peasants gave up over two-thirds of food they produced, leading their debt to double.  After the famine, the peasants started to organize around the central demand of keeping two-thirds, or </w:t>
      </w:r>
      <w:r>
        <w:rPr>
          <w:i w:val="1"/>
          <w:iCs w:val="1"/>
          <w:u w:val="none"/>
          <w:rtl w:val="0"/>
          <w:lang w:val="en-US"/>
        </w:rPr>
        <w:t>tebhaga,</w:t>
      </w:r>
      <w:r>
        <w:rPr>
          <w:u w:val="none"/>
          <w:rtl w:val="0"/>
          <w:lang w:val="en-US"/>
        </w:rPr>
        <w:t xml:space="preserve"> share of the crops.</w:t>
      </w:r>
    </w:p>
    <w:p>
      <w:pPr>
        <w:pStyle w:val="Body A"/>
        <w:rPr>
          <w:u w:val="none"/>
        </w:rPr>
      </w:pPr>
      <w:r>
        <w:rPr>
          <w:u w:val="none"/>
          <w:rtl w:val="0"/>
        </w:rPr>
        <w:tab/>
        <w:t>A half-century after the Bengal famine, a new and clever system has been put in place, which is once again making the theft of the harvest a right and the keeping of the harvest a crime.  Hidden behind complex free-trade treaties are innovative ways to steal nature</w:t>
      </w:r>
      <w:r>
        <w:rPr>
          <w:u w:val="none"/>
          <w:rtl w:val="0"/>
          <w:lang w:val="en-US"/>
        </w:rPr>
        <w:t>’</w:t>
      </w:r>
      <w:r>
        <w:rPr>
          <w:u w:val="none"/>
          <w:rtl w:val="0"/>
          <w:lang w:val="en-US"/>
        </w:rPr>
        <w:t>s harvest, the harvest of the seed, and the harvest of nutrition.</w:t>
      </w:r>
    </w:p>
    <w:p>
      <w:pPr>
        <w:pStyle w:val="Body A"/>
        <w:rPr>
          <w:u w:val="none"/>
        </w:rPr>
      </w:pPr>
    </w:p>
    <w:p>
      <w:pPr>
        <w:pStyle w:val="Body A"/>
        <w:rPr>
          <w:u w:val="none"/>
        </w:rPr>
      </w:pPr>
      <w:r>
        <w:rPr>
          <w:u w:val="none"/>
          <w:rtl w:val="0"/>
          <w:lang w:val="en-US"/>
        </w:rPr>
        <w:t>For the vast majority of the world</w:t>
      </w:r>
      <w:r>
        <w:rPr>
          <w:u w:val="none"/>
          <w:rtl w:val="0"/>
          <w:lang w:val="en-US"/>
        </w:rPr>
        <w:t>’</w:t>
      </w:r>
      <w:r>
        <w:rPr>
          <w:u w:val="none"/>
          <w:rtl w:val="0"/>
          <w:lang w:val="en-US"/>
        </w:rPr>
        <w:t>s people- 70 percent- earn their livelihood by producing food.  The majority of these farmers are women.  In contrast, in the industrialized countries, only 2 percent of the population are farmers.</w:t>
      </w:r>
    </w:p>
    <w:p>
      <w:pPr>
        <w:pStyle w:val="Body A"/>
        <w:rPr>
          <w:u w:val="none"/>
        </w:rPr>
      </w:pPr>
    </w:p>
    <w:p>
      <w:pPr>
        <w:pStyle w:val="Body A"/>
        <w:rPr>
          <w:u w:val="none"/>
        </w:rPr>
      </w:pPr>
    </w:p>
    <w:p>
      <w:pPr>
        <w:pStyle w:val="Body A"/>
      </w:pP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The seed of God is in us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Given an intelligent and hardworking farmer,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it will thrive and grow up into God, whose seed it is;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accordingly its fruits will be God-nature.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Pear seeds grow into pear trees, nut seeds into nut trees, and</w:t>
      </w:r>
    </w:p>
    <w:p>
      <w:pPr>
        <w:pStyle w:val="Body A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God seeds into God.</w:t>
      </w:r>
    </w:p>
    <w:p>
      <w:pPr>
        <w:pStyle w:val="Body A"/>
      </w:pPr>
      <w:r>
        <w:rPr>
          <w:rtl w:val="0"/>
        </w:rPr>
        <w:t>(Meister Eckhart 1260-1329)</w:t>
      </w: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Recall the face of the poorest man whom you may have seen 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and ask yourself if the step you contemplate is going to be of any use to him.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Will it restore him to a control of his own life and destiny?</w:t>
      </w:r>
    </w:p>
    <w:p>
      <w:pPr>
        <w:pStyle w:val="Body A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Will it lead to self-rule for the hungry and spiritually starved millions of our fellow men?</w:t>
      </w:r>
    </w:p>
    <w:p>
      <w:pPr>
        <w:pStyle w:val="Body A"/>
      </w:pPr>
      <w:r>
        <w:rPr>
          <w:sz w:val="24"/>
          <w:szCs w:val="24"/>
          <w:rtl w:val="0"/>
          <w:lang w:val="en-US"/>
        </w:rPr>
        <w:t>If so, then you will find your doubts and yourself melting away.</w:t>
      </w:r>
    </w:p>
    <w:p>
      <w:pPr>
        <w:pStyle w:val="Body A"/>
      </w:pPr>
      <w:r>
        <w:rPr>
          <w:rtl w:val="0"/>
        </w:rPr>
        <w:t>(The Gandhi Talisman</w:t>
      </w:r>
      <w:r>
        <w:rPr>
          <w:rtl w:val="0"/>
        </w:rPr>
        <w:t>)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