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B73" w:rsidRDefault="00BF5D57" w:rsidP="00BF5D57">
      <w:pPr>
        <w:spacing w:after="0" w:line="240" w:lineRule="auto"/>
        <w:jc w:val="center"/>
        <w:rPr>
          <w:rFonts w:ascii="Times New Roman" w:hAnsi="Times New Roman" w:cs="Times New Roman"/>
          <w:b/>
        </w:rPr>
      </w:pPr>
      <w:r>
        <w:rPr>
          <w:rFonts w:ascii="Times New Roman" w:hAnsi="Times New Roman" w:cs="Times New Roman"/>
          <w:b/>
        </w:rPr>
        <w:t>The Need for Interfaith Dialogue and Works</w:t>
      </w:r>
    </w:p>
    <w:p w:rsidR="00BF5D57" w:rsidRPr="004B1EDC" w:rsidRDefault="00BF5D57" w:rsidP="00BF5D57">
      <w:pPr>
        <w:spacing w:after="0" w:line="240" w:lineRule="auto"/>
        <w:jc w:val="center"/>
        <w:rPr>
          <w:rFonts w:ascii="Times New Roman" w:hAnsi="Times New Roman" w:cs="Times New Roman"/>
          <w:b/>
          <w:i/>
        </w:rPr>
      </w:pPr>
    </w:p>
    <w:p w:rsidR="00BF5D57" w:rsidRDefault="00CB47F2" w:rsidP="00BF5D57">
      <w:pPr>
        <w:spacing w:after="0" w:line="240" w:lineRule="auto"/>
        <w:rPr>
          <w:rFonts w:ascii="Times New Roman" w:hAnsi="Times New Roman" w:cs="Times New Roman"/>
        </w:rPr>
      </w:pPr>
      <w:r w:rsidRPr="004B1EDC">
        <w:rPr>
          <w:rFonts w:ascii="Times New Roman" w:hAnsi="Times New Roman" w:cs="Times New Roman"/>
        </w:rPr>
        <w:tab/>
      </w:r>
      <w:r w:rsidR="00BF5D57" w:rsidRPr="004B1EDC">
        <w:rPr>
          <w:rFonts w:ascii="Times New Roman" w:hAnsi="Times New Roman" w:cs="Times New Roman"/>
        </w:rPr>
        <w:t xml:space="preserve">I think that it is admirable that the </w:t>
      </w:r>
      <w:r w:rsidR="00BF5D57" w:rsidRPr="004B1EDC">
        <w:rPr>
          <w:rFonts w:ascii="Times New Roman" w:hAnsi="Times New Roman" w:cs="Times New Roman"/>
          <w:i/>
        </w:rPr>
        <w:t>Marietta Times</w:t>
      </w:r>
      <w:r w:rsidR="00BF5D57">
        <w:rPr>
          <w:rFonts w:ascii="Times New Roman" w:hAnsi="Times New Roman" w:cs="Times New Roman"/>
        </w:rPr>
        <w:t xml:space="preserve"> runs a special section in its weekend edition called Focus on Faith. This feature of our local newspaper provides a means for people to bear public witness to their spiritual beliefs. I do get discouraged, however, when I see some writers in this feature utili</w:t>
      </w:r>
      <w:r w:rsidR="004B1EDC">
        <w:rPr>
          <w:rFonts w:ascii="Times New Roman" w:hAnsi="Times New Roman" w:cs="Times New Roman"/>
        </w:rPr>
        <w:t>ze this forum</w:t>
      </w:r>
      <w:r w:rsidR="00BF5D57">
        <w:rPr>
          <w:rFonts w:ascii="Times New Roman" w:hAnsi="Times New Roman" w:cs="Times New Roman"/>
        </w:rPr>
        <w:t xml:space="preserve"> to discredit or disparage other religions. We have seen, for example, </w:t>
      </w:r>
      <w:r>
        <w:rPr>
          <w:rFonts w:ascii="Times New Roman" w:hAnsi="Times New Roman" w:cs="Times New Roman"/>
        </w:rPr>
        <w:t>verbal attacks on Roman Catholicism and on Islam. I believe that it does not help the cause of building a common humanity, civil discourse, a</w:t>
      </w:r>
      <w:r w:rsidR="004B1EDC">
        <w:rPr>
          <w:rFonts w:ascii="Times New Roman" w:hAnsi="Times New Roman" w:cs="Times New Roman"/>
        </w:rPr>
        <w:t>nd the promotion of peace to present</w:t>
      </w:r>
      <w:r>
        <w:rPr>
          <w:rFonts w:ascii="Times New Roman" w:hAnsi="Times New Roman" w:cs="Times New Roman"/>
        </w:rPr>
        <w:t xml:space="preserve"> negative views of other religions or spiritual traditions. </w:t>
      </w:r>
      <w:r w:rsidR="00C550D5">
        <w:rPr>
          <w:rFonts w:ascii="Times New Roman" w:hAnsi="Times New Roman" w:cs="Times New Roman"/>
        </w:rPr>
        <w:t xml:space="preserve">I am hoping that in the future persons from non-Christian religious traditions will express their views and enrich the Focus on Faith feature with first-hand descriptions of their faith. Then perhaps the Times will change the "t" in Focus on Faith" from a cross and </w:t>
      </w:r>
      <w:r w:rsidR="00146DCB">
        <w:rPr>
          <w:rFonts w:ascii="Times New Roman" w:hAnsi="Times New Roman" w:cs="Times New Roman"/>
        </w:rPr>
        <w:t xml:space="preserve">will </w:t>
      </w:r>
      <w:r w:rsidR="00C550D5">
        <w:rPr>
          <w:rFonts w:ascii="Times New Roman" w:hAnsi="Times New Roman" w:cs="Times New Roman"/>
        </w:rPr>
        <w:t>display symbols of other religions in the feature's heading.</w:t>
      </w:r>
    </w:p>
    <w:p w:rsidR="00CB47F2" w:rsidRDefault="00CB47F2" w:rsidP="00BF5D57">
      <w:pPr>
        <w:spacing w:after="0" w:line="240" w:lineRule="auto"/>
        <w:rPr>
          <w:rFonts w:ascii="Times New Roman" w:hAnsi="Times New Roman" w:cs="Times New Roman"/>
        </w:rPr>
      </w:pPr>
      <w:r>
        <w:rPr>
          <w:rFonts w:ascii="Times New Roman" w:hAnsi="Times New Roman" w:cs="Times New Roman"/>
        </w:rPr>
        <w:tab/>
      </w:r>
      <w:r w:rsidR="008B42A1">
        <w:rPr>
          <w:rFonts w:ascii="Times New Roman" w:hAnsi="Times New Roman" w:cs="Times New Roman"/>
        </w:rPr>
        <w:t xml:space="preserve">With all the strife in the world that seems to be rooted in religious dogmatism, it strikes me that what is needed more </w:t>
      </w:r>
      <w:r w:rsidR="00F76027">
        <w:rPr>
          <w:rFonts w:ascii="Times New Roman" w:hAnsi="Times New Roman" w:cs="Times New Roman"/>
        </w:rPr>
        <w:t>than</w:t>
      </w:r>
      <w:r w:rsidR="008B42A1">
        <w:rPr>
          <w:rFonts w:ascii="Times New Roman" w:hAnsi="Times New Roman" w:cs="Times New Roman"/>
        </w:rPr>
        <w:t xml:space="preserve"> professing one's own belief as superior to others </w:t>
      </w:r>
      <w:r w:rsidR="004B1EDC">
        <w:rPr>
          <w:rFonts w:ascii="Times New Roman" w:hAnsi="Times New Roman" w:cs="Times New Roman"/>
        </w:rPr>
        <w:t>i</w:t>
      </w:r>
      <w:r w:rsidR="008B42A1">
        <w:rPr>
          <w:rFonts w:ascii="Times New Roman" w:hAnsi="Times New Roman" w:cs="Times New Roman"/>
        </w:rPr>
        <w:t>s interfaith dialogue. Interfaith dialogue may be defined as</w:t>
      </w:r>
      <w:r w:rsidR="004B1EDC">
        <w:rPr>
          <w:rFonts w:ascii="Times New Roman" w:hAnsi="Times New Roman" w:cs="Times New Roman"/>
        </w:rPr>
        <w:t xml:space="preserve"> collaborative</w:t>
      </w:r>
      <w:r w:rsidR="008B42A1">
        <w:rPr>
          <w:rFonts w:ascii="Times New Roman" w:hAnsi="Times New Roman" w:cs="Times New Roman"/>
        </w:rPr>
        <w:t>, constructive, and positive interaction between people of</w:t>
      </w:r>
      <w:r w:rsidR="004B1EDC">
        <w:rPr>
          <w:rFonts w:ascii="Times New Roman" w:hAnsi="Times New Roman" w:cs="Times New Roman"/>
        </w:rPr>
        <w:t xml:space="preserve"> different religious traditions</w:t>
      </w:r>
      <w:r w:rsidR="008B42A1">
        <w:rPr>
          <w:rFonts w:ascii="Times New Roman" w:hAnsi="Times New Roman" w:cs="Times New Roman"/>
        </w:rPr>
        <w:t xml:space="preserve"> at both the individual and institutional levels. Interfaith dialogue can lead to increased understanding and respect for other religions and an increased appreciation of shared values across different religious traditions. If people of different religious faiths sit down for sincere and mutually respectful dialogue</w:t>
      </w:r>
      <w:r w:rsidR="003D4C51">
        <w:rPr>
          <w:rFonts w:ascii="Times New Roman" w:hAnsi="Times New Roman" w:cs="Times New Roman"/>
        </w:rPr>
        <w:t>, there will be enhanced sensitivity to all people who profess a spiritual relationship with a higher being; such dialogue can result in a deepening of one's faith.</w:t>
      </w:r>
    </w:p>
    <w:p w:rsidR="003D4C51" w:rsidRDefault="003D4C51" w:rsidP="00BF5D57">
      <w:pPr>
        <w:spacing w:after="0" w:line="240" w:lineRule="auto"/>
        <w:rPr>
          <w:rFonts w:ascii="Times New Roman" w:hAnsi="Times New Roman" w:cs="Times New Roman"/>
        </w:rPr>
      </w:pPr>
      <w:r>
        <w:rPr>
          <w:rFonts w:ascii="Times New Roman" w:hAnsi="Times New Roman" w:cs="Times New Roman"/>
        </w:rPr>
        <w:tab/>
        <w:t xml:space="preserve">What I am describing as interfaith dialogue is an effort to bring people from very different religious traditions together. There have been </w:t>
      </w:r>
      <w:r w:rsidR="00F76027">
        <w:rPr>
          <w:rFonts w:ascii="Times New Roman" w:hAnsi="Times New Roman" w:cs="Times New Roman"/>
        </w:rPr>
        <w:t>events</w:t>
      </w:r>
      <w:r>
        <w:rPr>
          <w:rFonts w:ascii="Times New Roman" w:hAnsi="Times New Roman" w:cs="Times New Roman"/>
        </w:rPr>
        <w:t xml:space="preserve">, even locally, for Christians of different denominations to get together for joint Christmas or Easter services, but what is more challenging and what is needed  </w:t>
      </w:r>
      <w:r w:rsidR="004B1EDC">
        <w:rPr>
          <w:rFonts w:ascii="Times New Roman" w:hAnsi="Times New Roman" w:cs="Times New Roman"/>
        </w:rPr>
        <w:t xml:space="preserve">even more </w:t>
      </w:r>
      <w:r>
        <w:rPr>
          <w:rFonts w:ascii="Times New Roman" w:hAnsi="Times New Roman" w:cs="Times New Roman"/>
        </w:rPr>
        <w:t>in a world rife with religious conflict and misunderstanding is interfaith dialogue among Christians, Jews, Moslems, Buddhists, Hindus, and other major spiritual traditions. Those who advocate for interfaith dialogue mention two important conditions for this kind of discussion: 1) no proselytizing; 2) sharing in the assumption that no one religious group has the total and absolute knowledge of the nature and works of God.  Ground rules for interfaith dialogue include the shared assumptions that: individual participants are not the official spokespersons of their religion</w:t>
      </w:r>
      <w:r w:rsidR="0090548B">
        <w:rPr>
          <w:rFonts w:ascii="Times New Roman" w:hAnsi="Times New Roman" w:cs="Times New Roman"/>
        </w:rPr>
        <w:t>; participants will be respectful to one another; participants will actively listen to others.</w:t>
      </w:r>
    </w:p>
    <w:p w:rsidR="00567D3B" w:rsidRDefault="0090548B" w:rsidP="00BF5D57">
      <w:pPr>
        <w:spacing w:after="0" w:line="240" w:lineRule="auto"/>
        <w:rPr>
          <w:rFonts w:ascii="Times New Roman" w:hAnsi="Times New Roman" w:cs="Times New Roman"/>
        </w:rPr>
      </w:pPr>
      <w:r>
        <w:rPr>
          <w:rFonts w:ascii="Times New Roman" w:hAnsi="Times New Roman" w:cs="Times New Roman"/>
        </w:rPr>
        <w:tab/>
        <w:t>There are some inspiring examples of interfaith dialogue around the world, such as the Interfaith Encounter Association which is striving to achieve peace in the Middle East by bring</w:t>
      </w:r>
      <w:r w:rsidR="00567D3B">
        <w:rPr>
          <w:rFonts w:ascii="Times New Roman" w:hAnsi="Times New Roman" w:cs="Times New Roman"/>
        </w:rPr>
        <w:t>ing</w:t>
      </w:r>
      <w:r>
        <w:rPr>
          <w:rFonts w:ascii="Times New Roman" w:hAnsi="Times New Roman" w:cs="Times New Roman"/>
        </w:rPr>
        <w:t xml:space="preserve"> together Jews, Moslems, and Christians</w:t>
      </w:r>
      <w:r w:rsidR="004B1EDC">
        <w:rPr>
          <w:rFonts w:ascii="Times New Roman" w:hAnsi="Times New Roman" w:cs="Times New Roman"/>
        </w:rPr>
        <w:t>;</w:t>
      </w:r>
      <w:r w:rsidR="00567D3B">
        <w:rPr>
          <w:rFonts w:ascii="Times New Roman" w:hAnsi="Times New Roman" w:cs="Times New Roman"/>
        </w:rPr>
        <w:t xml:space="preserve"> the Peace Walk in </w:t>
      </w:r>
      <w:proofErr w:type="spellStart"/>
      <w:r w:rsidR="00567D3B">
        <w:rPr>
          <w:rFonts w:ascii="Times New Roman" w:hAnsi="Times New Roman" w:cs="Times New Roman"/>
        </w:rPr>
        <w:t>Tuscon</w:t>
      </w:r>
      <w:proofErr w:type="spellEnd"/>
      <w:r w:rsidR="00567D3B">
        <w:rPr>
          <w:rFonts w:ascii="Times New Roman" w:hAnsi="Times New Roman" w:cs="Times New Roman"/>
        </w:rPr>
        <w:t xml:space="preserve"> A</w:t>
      </w:r>
      <w:r w:rsidR="00F76027">
        <w:rPr>
          <w:rFonts w:ascii="Times New Roman" w:hAnsi="Times New Roman" w:cs="Times New Roman"/>
        </w:rPr>
        <w:t>rizona</w:t>
      </w:r>
      <w:r w:rsidR="00567D3B">
        <w:rPr>
          <w:rFonts w:ascii="Times New Roman" w:hAnsi="Times New Roman" w:cs="Times New Roman"/>
        </w:rPr>
        <w:t>, a combined effort of Jews and Mosle</w:t>
      </w:r>
      <w:r w:rsidR="004B1EDC">
        <w:rPr>
          <w:rFonts w:ascii="Times New Roman" w:hAnsi="Times New Roman" w:cs="Times New Roman"/>
        </w:rPr>
        <w:t>ms in that city;</w:t>
      </w:r>
      <w:r w:rsidR="00567D3B">
        <w:rPr>
          <w:rFonts w:ascii="Times New Roman" w:hAnsi="Times New Roman" w:cs="Times New Roman"/>
        </w:rPr>
        <w:t xml:space="preserve"> the interfaith Habitat for Humanity build in Georgia</w:t>
      </w:r>
      <w:r w:rsidR="004B1EDC">
        <w:rPr>
          <w:rFonts w:ascii="Times New Roman" w:hAnsi="Times New Roman" w:cs="Times New Roman"/>
        </w:rPr>
        <w:t>;</w:t>
      </w:r>
      <w:r w:rsidR="00567D3B">
        <w:rPr>
          <w:rFonts w:ascii="Times New Roman" w:hAnsi="Times New Roman" w:cs="Times New Roman"/>
        </w:rPr>
        <w:t xml:space="preserve"> and the community project</w:t>
      </w:r>
      <w:r w:rsidR="00B034C8">
        <w:rPr>
          <w:rFonts w:ascii="Times New Roman" w:hAnsi="Times New Roman" w:cs="Times New Roman"/>
        </w:rPr>
        <w:t xml:space="preserve">, </w:t>
      </w:r>
      <w:r w:rsidR="00567D3B">
        <w:rPr>
          <w:rFonts w:ascii="Times New Roman" w:hAnsi="Times New Roman" w:cs="Times New Roman"/>
        </w:rPr>
        <w:t>Holy Toledo</w:t>
      </w:r>
      <w:r w:rsidR="00B034C8">
        <w:rPr>
          <w:rFonts w:ascii="Times New Roman" w:hAnsi="Times New Roman" w:cs="Times New Roman"/>
        </w:rPr>
        <w:t>,</w:t>
      </w:r>
      <w:r w:rsidR="00567D3B">
        <w:rPr>
          <w:rFonts w:ascii="Times New Roman" w:hAnsi="Times New Roman" w:cs="Times New Roman"/>
        </w:rPr>
        <w:t xml:space="preserve"> in that Ohio city.</w:t>
      </w:r>
    </w:p>
    <w:p w:rsidR="0090548B" w:rsidRDefault="00567D3B" w:rsidP="00BF5D57">
      <w:pPr>
        <w:spacing w:after="0" w:line="240" w:lineRule="auto"/>
        <w:rPr>
          <w:rFonts w:ascii="Times New Roman" w:hAnsi="Times New Roman" w:cs="Times New Roman"/>
        </w:rPr>
      </w:pPr>
      <w:r>
        <w:rPr>
          <w:rFonts w:ascii="Times New Roman" w:hAnsi="Times New Roman" w:cs="Times New Roman"/>
        </w:rPr>
        <w:tab/>
        <w:t xml:space="preserve">Interfaith dialogue can lead to community projects that </w:t>
      </w:r>
      <w:r w:rsidR="004B1EDC">
        <w:rPr>
          <w:rFonts w:ascii="Times New Roman" w:hAnsi="Times New Roman" w:cs="Times New Roman"/>
        </w:rPr>
        <w:t xml:space="preserve">invite </w:t>
      </w:r>
      <w:r>
        <w:rPr>
          <w:rFonts w:ascii="Times New Roman" w:hAnsi="Times New Roman" w:cs="Times New Roman"/>
        </w:rPr>
        <w:t xml:space="preserve">people of different faiths </w:t>
      </w:r>
      <w:r w:rsidR="004B1EDC">
        <w:rPr>
          <w:rFonts w:ascii="Times New Roman" w:hAnsi="Times New Roman" w:cs="Times New Roman"/>
        </w:rPr>
        <w:t xml:space="preserve">to </w:t>
      </w:r>
      <w:r>
        <w:rPr>
          <w:rFonts w:ascii="Times New Roman" w:hAnsi="Times New Roman" w:cs="Times New Roman"/>
        </w:rPr>
        <w:t>work together for a common cause, such as the latter two examples. An organization called Interfaith Youth Core</w:t>
      </w:r>
      <w:r w:rsidR="0090548B">
        <w:rPr>
          <w:rFonts w:ascii="Times New Roman" w:hAnsi="Times New Roman" w:cs="Times New Roman"/>
        </w:rPr>
        <w:t xml:space="preserve"> </w:t>
      </w:r>
      <w:r>
        <w:rPr>
          <w:rFonts w:ascii="Times New Roman" w:hAnsi="Times New Roman" w:cs="Times New Roman"/>
        </w:rPr>
        <w:t xml:space="preserve"> brings together young people of different religions to promote a community of pluralism</w:t>
      </w:r>
      <w:r w:rsidR="004155A6">
        <w:rPr>
          <w:rFonts w:ascii="Times New Roman" w:hAnsi="Times New Roman" w:cs="Times New Roman"/>
        </w:rPr>
        <w:t>; other i</w:t>
      </w:r>
      <w:r>
        <w:rPr>
          <w:rFonts w:ascii="Times New Roman" w:hAnsi="Times New Roman" w:cs="Times New Roman"/>
        </w:rPr>
        <w:t>nterfaith groups organize community projects</w:t>
      </w:r>
      <w:r w:rsidR="004155A6">
        <w:rPr>
          <w:rFonts w:ascii="Times New Roman" w:hAnsi="Times New Roman" w:cs="Times New Roman"/>
        </w:rPr>
        <w:t xml:space="preserve"> to help people with tax preparation, training in computer labs, employment counseling, shelter</w:t>
      </w:r>
      <w:r w:rsidR="004B1EDC">
        <w:rPr>
          <w:rFonts w:ascii="Times New Roman" w:hAnsi="Times New Roman" w:cs="Times New Roman"/>
        </w:rPr>
        <w:t>,</w:t>
      </w:r>
      <w:r w:rsidR="004155A6">
        <w:rPr>
          <w:rFonts w:ascii="Times New Roman" w:hAnsi="Times New Roman" w:cs="Times New Roman"/>
        </w:rPr>
        <w:t xml:space="preserve"> and food/nutrition assistance. In our community of Washington County Harvest of Hope is an example of an effective interfaith organization that is addressing the critical problem of food insecurity.</w:t>
      </w:r>
    </w:p>
    <w:p w:rsidR="004155A6" w:rsidRDefault="004155A6" w:rsidP="00BF5D57">
      <w:pPr>
        <w:spacing w:after="0" w:line="240" w:lineRule="auto"/>
        <w:rPr>
          <w:rFonts w:ascii="Times New Roman" w:hAnsi="Times New Roman" w:cs="Times New Roman"/>
          <w:i/>
        </w:rPr>
      </w:pPr>
      <w:r>
        <w:rPr>
          <w:rFonts w:ascii="Times New Roman" w:hAnsi="Times New Roman" w:cs="Times New Roman"/>
        </w:rPr>
        <w:tab/>
        <w:t xml:space="preserve">A poem by Rosa </w:t>
      </w:r>
      <w:proofErr w:type="spellStart"/>
      <w:r>
        <w:rPr>
          <w:rFonts w:ascii="Times New Roman" w:hAnsi="Times New Roman" w:cs="Times New Roman"/>
        </w:rPr>
        <w:t>Zagnoni</w:t>
      </w:r>
      <w:proofErr w:type="spellEnd"/>
      <w:r>
        <w:rPr>
          <w:rFonts w:ascii="Times New Roman" w:hAnsi="Times New Roman" w:cs="Times New Roman"/>
        </w:rPr>
        <w:t xml:space="preserve"> </w:t>
      </w:r>
      <w:proofErr w:type="spellStart"/>
      <w:r>
        <w:rPr>
          <w:rFonts w:ascii="Times New Roman" w:hAnsi="Times New Roman" w:cs="Times New Roman"/>
        </w:rPr>
        <w:t>Marinoni</w:t>
      </w:r>
      <w:proofErr w:type="spellEnd"/>
      <w:r>
        <w:rPr>
          <w:rFonts w:ascii="Times New Roman" w:hAnsi="Times New Roman" w:cs="Times New Roman"/>
        </w:rPr>
        <w:t xml:space="preserve"> expresses the importance of deeds over creed in her verse, "Who are my people?:"  </w:t>
      </w:r>
      <w:r w:rsidRPr="004155A6">
        <w:rPr>
          <w:rFonts w:ascii="Times New Roman" w:hAnsi="Times New Roman" w:cs="Times New Roman"/>
          <w:i/>
        </w:rPr>
        <w:t>I</w:t>
      </w:r>
      <w:r>
        <w:rPr>
          <w:rFonts w:ascii="Times New Roman" w:hAnsi="Times New Roman" w:cs="Times New Roman"/>
        </w:rPr>
        <w:t xml:space="preserve"> </w:t>
      </w:r>
      <w:r w:rsidRPr="004155A6">
        <w:rPr>
          <w:rFonts w:ascii="Times New Roman" w:hAnsi="Times New Roman" w:cs="Times New Roman"/>
          <w:i/>
        </w:rPr>
        <w:t xml:space="preserve">went to the land where I was born/Where men spoke my language.../I was a stranger there/"My people," my soul cried. "Who are my people?"/Last night in the rain I met an old man/Who spoke a language </w:t>
      </w:r>
      <w:r w:rsidR="004B1EDC">
        <w:rPr>
          <w:rFonts w:ascii="Times New Roman" w:hAnsi="Times New Roman" w:cs="Times New Roman"/>
          <w:i/>
        </w:rPr>
        <w:t>I</w:t>
      </w:r>
      <w:r w:rsidRPr="004155A6">
        <w:rPr>
          <w:rFonts w:ascii="Times New Roman" w:hAnsi="Times New Roman" w:cs="Times New Roman"/>
          <w:i/>
        </w:rPr>
        <w:t xml:space="preserve"> do not speak,/ Which marked him as one who does not know my god,/With apologetic smile he offered me/The shelter of his patched umbrella./I met his eyes...And then I knew...</w:t>
      </w:r>
    </w:p>
    <w:p w:rsidR="00486DDE" w:rsidRDefault="004155A6" w:rsidP="00BF5D57">
      <w:pPr>
        <w:spacing w:after="0" w:line="240" w:lineRule="auto"/>
        <w:rPr>
          <w:rFonts w:ascii="Times New Roman" w:hAnsi="Times New Roman" w:cs="Times New Roman"/>
        </w:rPr>
      </w:pPr>
      <w:r>
        <w:rPr>
          <w:rFonts w:ascii="Times New Roman" w:hAnsi="Times New Roman" w:cs="Times New Roman"/>
        </w:rPr>
        <w:tab/>
        <w:t>When it comes to doing good and serving others</w:t>
      </w:r>
      <w:r w:rsidR="004B1EDC">
        <w:rPr>
          <w:rFonts w:ascii="Times New Roman" w:hAnsi="Times New Roman" w:cs="Times New Roman"/>
        </w:rPr>
        <w:t>,</w:t>
      </w:r>
      <w:r>
        <w:rPr>
          <w:rFonts w:ascii="Times New Roman" w:hAnsi="Times New Roman" w:cs="Times New Roman"/>
        </w:rPr>
        <w:t xml:space="preserve"> deeds matter more than dogma. Coming together for civil discourse about spiritual beliefs and then resolving to work together to address community needs and world conflicts may be the highest level of spiritual expression one can </w:t>
      </w:r>
      <w:r w:rsidR="00F76027">
        <w:rPr>
          <w:rFonts w:ascii="Times New Roman" w:hAnsi="Times New Roman" w:cs="Times New Roman"/>
        </w:rPr>
        <w:t>offer</w:t>
      </w:r>
      <w:r>
        <w:rPr>
          <w:rFonts w:ascii="Times New Roman" w:hAnsi="Times New Roman" w:cs="Times New Roman"/>
        </w:rPr>
        <w:t xml:space="preserve">. </w:t>
      </w:r>
    </w:p>
    <w:p w:rsidR="00486DDE" w:rsidRPr="004155A6" w:rsidRDefault="00486DDE" w:rsidP="00486DDE">
      <w:pPr>
        <w:spacing w:after="0" w:line="240" w:lineRule="auto"/>
        <w:jc w:val="right"/>
        <w:rPr>
          <w:rFonts w:ascii="Times New Roman" w:hAnsi="Times New Roman" w:cs="Times New Roman"/>
        </w:rPr>
      </w:pPr>
      <w:r>
        <w:rPr>
          <w:rFonts w:ascii="Times New Roman" w:hAnsi="Times New Roman" w:cs="Times New Roman"/>
        </w:rPr>
        <w:t>George  Banziger</w:t>
      </w:r>
    </w:p>
    <w:sectPr w:rsidR="00486DDE" w:rsidRPr="004155A6" w:rsidSect="00116B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20"/>
  <w:characterSpacingControl w:val="doNotCompress"/>
  <w:compat/>
  <w:rsids>
    <w:rsidRoot w:val="00BF5D57"/>
    <w:rsid w:val="00116B73"/>
    <w:rsid w:val="00146DCB"/>
    <w:rsid w:val="003D4C51"/>
    <w:rsid w:val="004155A6"/>
    <w:rsid w:val="00486DDE"/>
    <w:rsid w:val="004B1EDC"/>
    <w:rsid w:val="00524714"/>
    <w:rsid w:val="0056601D"/>
    <w:rsid w:val="00567D3B"/>
    <w:rsid w:val="008B42A1"/>
    <w:rsid w:val="0090548B"/>
    <w:rsid w:val="00B034C8"/>
    <w:rsid w:val="00BF5D57"/>
    <w:rsid w:val="00C550D5"/>
    <w:rsid w:val="00CB47F2"/>
    <w:rsid w:val="00F760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Banziger</dc:creator>
  <cp:lastModifiedBy>Gwen Banziger</cp:lastModifiedBy>
  <cp:revision>11</cp:revision>
  <cp:lastPrinted>2016-02-03T20:29:00Z</cp:lastPrinted>
  <dcterms:created xsi:type="dcterms:W3CDTF">2016-02-02T18:11:00Z</dcterms:created>
  <dcterms:modified xsi:type="dcterms:W3CDTF">2016-02-03T20:40:00Z</dcterms:modified>
</cp:coreProperties>
</file>